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"/>
        <w:gridCol w:w="4052"/>
        <w:gridCol w:w="77"/>
        <w:gridCol w:w="5228"/>
        <w:gridCol w:w="77"/>
      </w:tblGrid>
      <w:tr w:rsidR="000C0E7C" w:rsidTr="00766ADA">
        <w:trPr>
          <w:gridAfter w:val="1"/>
          <w:wAfter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LogoGEDA"/>
            </w:pPr>
            <w:r>
              <w:rPr>
                <w:noProof/>
                <w:lang/>
              </w:rPr>
              <w:drawing>
                <wp:anchor distT="0" distB="0" distL="114300" distR="114300" simplePos="0" relativeHeight="251659264" behindDoc="1" locked="0" layoutInCell="1" allowOverlap="1" wp14:anchorId="11A483C0" wp14:editId="6F5F0B47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2540</wp:posOffset>
                  </wp:positionV>
                  <wp:extent cx="542925" cy="54292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TitreGEDA"/>
            </w:pPr>
            <w:r>
              <w:br/>
              <w:t>POLYNéSIE FRANçAISE</w:t>
            </w:r>
          </w:p>
        </w:tc>
      </w:tr>
      <w:tr w:rsidR="000C0E7C" w:rsidTr="00766ADA">
        <w:trPr>
          <w:gridBefore w:val="1"/>
          <w:wBefore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4A" w:rsidRDefault="00014C4A" w:rsidP="00014C4A">
            <w:pPr>
              <w:pStyle w:val="-EnteteRapporteurGEDA"/>
              <w:spacing w:before="0" w:after="0"/>
            </w:pPr>
            <w:bookmarkStart w:id="0" w:name="entete_rapporteur"/>
            <w:r>
              <w:t>Ministère</w:t>
            </w:r>
            <w:r>
              <w:br/>
              <w:t>de l’education</w:t>
            </w:r>
            <w:bookmarkEnd w:id="0"/>
          </w:p>
          <w:p w:rsidR="000C0E7C" w:rsidRDefault="00014C4A" w:rsidP="00014C4A">
            <w:pPr>
              <w:pStyle w:val="-EnteteRapporteurGEDA"/>
              <w:spacing w:before="0"/>
            </w:pPr>
            <w:r>
              <w:t>ET DE L’enseignement superieur</w:t>
            </w:r>
            <w:r w:rsidR="000C0E7C">
              <w:t xml:space="preserve">                                 </w:t>
            </w:r>
            <w:r w:rsidR="000C0E7C">
              <w:br/>
            </w:r>
          </w:p>
          <w:p w:rsidR="000C0E7C" w:rsidRDefault="000C0E7C" w:rsidP="00D406D5">
            <w:pPr>
              <w:pStyle w:val="-EnteteInstructeurGEDA"/>
            </w:pPr>
            <w:r>
              <w:t>direction generale de l’education</w:t>
            </w:r>
            <w:r>
              <w:br/>
              <w:t>et des enseignements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Pr="00B9700D" w:rsidRDefault="00014C4A" w:rsidP="006C267A">
            <w:pPr>
              <w:pStyle w:val="-EnteteNORGEDA"/>
              <w:rPr>
                <w:lang w:val="en-US"/>
              </w:rPr>
            </w:pPr>
            <w:r>
              <w:rPr>
                <w:noProof/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60F85" wp14:editId="5E3E29D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3253562" cy="781050"/>
                      <wp:effectExtent l="0" t="0" r="2349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562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4C4A" w:rsidRPr="00B405CF" w:rsidRDefault="00014C4A" w:rsidP="00014C4A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APPEL A CANDIDATURE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S</w:t>
                                  </w:r>
                                </w:p>
                                <w:p w:rsidR="00014C4A" w:rsidRPr="00B405CF" w:rsidRDefault="00014C4A" w:rsidP="00014C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PERSONNEL ENSEIGNANT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3A760F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3pt;margin-top:.1pt;width:256.2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" fillcolor="white [3201]" strokeweight=".5pt">
                      <v:textbox>
                        <w:txbxContent>
                          <w:p w:rsidR="00014C4A" w:rsidRPr="00B405CF" w:rsidRDefault="00014C4A" w:rsidP="00014C4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APPEL A CANDIDATURE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</w:t>
                            </w:r>
                          </w:p>
                          <w:p w:rsidR="00014C4A" w:rsidRPr="00B405CF" w:rsidRDefault="00014C4A" w:rsidP="00014C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PERSONNEL ENSEIGNANT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E7C" w:rsidRDefault="000C0E7C" w:rsidP="006C267A">
            <w:pPr>
              <w:pStyle w:val="-EnteteLieuetdateGEDA"/>
              <w:rPr>
                <w:caps/>
                <w:noProof w:val="0"/>
              </w:rPr>
            </w:pPr>
          </w:p>
          <w:p w:rsidR="000C0E7C" w:rsidRDefault="000C0E7C" w:rsidP="005F4867">
            <w:pPr>
              <w:pStyle w:val="-EnteteLieuetdateGEDA"/>
              <w:spacing w:before="480" w:after="0"/>
              <w:ind w:left="1418"/>
              <w:rPr>
                <w:noProof w:val="0"/>
              </w:rPr>
            </w:pPr>
            <w:r>
              <w:rPr>
                <w:caps/>
                <w:noProof w:val="0"/>
              </w:rPr>
              <w:t>PIRAE</w:t>
            </w:r>
            <w:r>
              <w:rPr>
                <w:noProof w:val="0"/>
              </w:rPr>
              <w:t xml:space="preserve">, le </w:t>
            </w:r>
            <w:r w:rsidR="0015671B">
              <w:rPr>
                <w:noProof w:val="0"/>
              </w:rPr>
              <w:t>26</w:t>
            </w:r>
            <w:r w:rsidR="005F4867">
              <w:rPr>
                <w:noProof w:val="0"/>
              </w:rPr>
              <w:t>/04</w:t>
            </w:r>
            <w:r w:rsidR="00601E63">
              <w:rPr>
                <w:noProof w:val="0"/>
              </w:rPr>
              <w:t>/2024</w:t>
            </w:r>
          </w:p>
        </w:tc>
      </w:tr>
    </w:tbl>
    <w:p w:rsidR="003E76EE" w:rsidRDefault="003E76EE"/>
    <w:p w:rsidR="00B405CF" w:rsidRPr="00407507" w:rsidRDefault="00B405CF" w:rsidP="00E10904">
      <w:pPr>
        <w:spacing w:before="240" w:after="360"/>
        <w:jc w:val="both"/>
        <w:rPr>
          <w:rFonts w:ascii="Times New Roman" w:hAnsi="Times New Roman" w:cs="Times New Roman"/>
          <w:b/>
          <w:sz w:val="20"/>
          <w:szCs w:val="18"/>
        </w:rPr>
      </w:pPr>
      <w:r w:rsidRPr="00283F33">
        <w:rPr>
          <w:rFonts w:ascii="Times New Roman" w:hAnsi="Times New Roman" w:cs="Times New Roman"/>
          <w:b/>
          <w:szCs w:val="18"/>
        </w:rPr>
        <w:t xml:space="preserve">LA DIRECTION GÉNÉRALE DE L’ÉDUCATION ET DES ENSEIGNEMENTS RECHERCHE DES CANDIDATS(ES) POUR </w:t>
      </w:r>
      <w:r w:rsidRPr="00283F33">
        <w:rPr>
          <w:rFonts w:ascii="Times New Roman" w:hAnsi="Times New Roman" w:cs="Times New Roman"/>
          <w:b/>
          <w:color w:val="FF0000"/>
          <w:szCs w:val="18"/>
          <w:u w:val="single"/>
        </w:rPr>
        <w:t>ASSURER DES REMPLACEMENTS</w:t>
      </w:r>
      <w:r w:rsidRPr="00283F33">
        <w:rPr>
          <w:rFonts w:ascii="Times New Roman" w:hAnsi="Times New Roman" w:cs="Times New Roman"/>
          <w:b/>
          <w:szCs w:val="18"/>
        </w:rPr>
        <w:t xml:space="preserve"> DANS LES ÉTABLISS</w:t>
      </w:r>
      <w:r w:rsidR="00D406D5" w:rsidRPr="00283F33">
        <w:rPr>
          <w:rFonts w:ascii="Times New Roman" w:hAnsi="Times New Roman" w:cs="Times New Roman"/>
          <w:b/>
          <w:szCs w:val="18"/>
        </w:rPr>
        <w:t>E</w:t>
      </w:r>
      <w:r w:rsidRPr="00283F33">
        <w:rPr>
          <w:rFonts w:ascii="Times New Roman" w:hAnsi="Times New Roman" w:cs="Times New Roman"/>
          <w:b/>
          <w:szCs w:val="18"/>
        </w:rPr>
        <w:t>MENTS SCOLAIRES DU 2</w:t>
      </w:r>
      <w:r w:rsidRPr="00283F33">
        <w:rPr>
          <w:rFonts w:ascii="Times New Roman" w:hAnsi="Times New Roman" w:cs="Times New Roman"/>
          <w:b/>
          <w:szCs w:val="18"/>
          <w:vertAlign w:val="superscript"/>
        </w:rPr>
        <w:t>nd</w:t>
      </w:r>
      <w:r w:rsidRPr="00283F33">
        <w:rPr>
          <w:rFonts w:ascii="Times New Roman" w:hAnsi="Times New Roman" w:cs="Times New Roman"/>
          <w:b/>
          <w:szCs w:val="18"/>
        </w:rPr>
        <w:t xml:space="preserve"> DEGRÉ PUBLIC DURANT L’ANNÉE SCOLAIRE.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2359"/>
        <w:gridCol w:w="7564"/>
      </w:tblGrid>
      <w:tr w:rsidR="005F4867" w:rsidRPr="007E64F9" w:rsidTr="00C14519">
        <w:trPr>
          <w:trHeight w:val="933"/>
        </w:trPr>
        <w:tc>
          <w:tcPr>
            <w:tcW w:w="2359" w:type="dxa"/>
          </w:tcPr>
          <w:p w:rsidR="005F4867" w:rsidRPr="00283F33" w:rsidRDefault="005F4867" w:rsidP="00E10904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283F33"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EN</w:t>
            </w: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br/>
            </w:r>
            <w:r w:rsidR="0015671B"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 xml:space="preserve">Education physique et sportive </w:t>
            </w:r>
          </w:p>
          <w:p w:rsidR="005F4867" w:rsidRPr="007E64F9" w:rsidRDefault="005F4867" w:rsidP="007E64F9">
            <w:pPr>
              <w:spacing w:before="160" w:after="160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</w:tc>
        <w:tc>
          <w:tcPr>
            <w:tcW w:w="7564" w:type="dxa"/>
          </w:tcPr>
          <w:p w:rsidR="005F4867" w:rsidRDefault="005F4867" w:rsidP="00E10904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b/>
                <w:szCs w:val="18"/>
                <w:u w:val="single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pour assurer des remplacements en collège et en lycée</w:t>
            </w:r>
            <w:r>
              <w:rPr>
                <w:rFonts w:ascii="Times New Roman" w:hAnsi="Times New Roman" w:cs="Times New Roman"/>
                <w:szCs w:val="18"/>
              </w:rPr>
              <w:t>.</w:t>
            </w:r>
          </w:p>
          <w:p w:rsidR="005F4867" w:rsidRPr="00283F33" w:rsidRDefault="005F4867" w:rsidP="00E10904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5F4867" w:rsidRDefault="005F4867" w:rsidP="00E10904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 w:rsidR="0015671B">
              <w:rPr>
                <w:rFonts w:ascii="Times New Roman" w:hAnsi="Times New Roman" w:cs="Times New Roman"/>
                <w:b/>
                <w:szCs w:val="18"/>
              </w:rPr>
              <w:t xml:space="preserve">Collège de </w:t>
            </w:r>
            <w:proofErr w:type="spellStart"/>
            <w:r w:rsidR="0015671B">
              <w:rPr>
                <w:rFonts w:ascii="Times New Roman" w:hAnsi="Times New Roman" w:cs="Times New Roman"/>
                <w:b/>
                <w:szCs w:val="18"/>
              </w:rPr>
              <w:t>Mataura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(poste de 18H) </w:t>
            </w:r>
            <w:r w:rsidR="0015671B">
              <w:rPr>
                <w:rFonts w:ascii="Times New Roman" w:hAnsi="Times New Roman" w:cs="Times New Roman"/>
                <w:szCs w:val="18"/>
              </w:rPr>
              <w:t>à compter du 29</w:t>
            </w:r>
            <w:r>
              <w:rPr>
                <w:rFonts w:ascii="Times New Roman" w:hAnsi="Times New Roman" w:cs="Times New Roman"/>
                <w:szCs w:val="18"/>
              </w:rPr>
              <w:t>/04/24</w:t>
            </w:r>
            <w:r w:rsidR="00B20492">
              <w:rPr>
                <w:rFonts w:ascii="Times New Roman" w:hAnsi="Times New Roman" w:cs="Times New Roman"/>
                <w:szCs w:val="18"/>
              </w:rPr>
              <w:t xml:space="preserve"> au 05/07/24</w:t>
            </w:r>
          </w:p>
          <w:p w:rsidR="005F4867" w:rsidRPr="004415CA" w:rsidRDefault="005F4867" w:rsidP="00C14519">
            <w:pPr>
              <w:spacing w:before="160" w:after="60"/>
              <w:ind w:left="113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B1582D" w:rsidRPr="007E64F9" w:rsidTr="00C14519">
        <w:trPr>
          <w:trHeight w:val="933"/>
        </w:trPr>
        <w:tc>
          <w:tcPr>
            <w:tcW w:w="2359" w:type="dxa"/>
          </w:tcPr>
          <w:p w:rsidR="00B1582D" w:rsidRDefault="00B1582D" w:rsidP="004D05C3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EN          ESPAGNOL</w:t>
            </w:r>
          </w:p>
          <w:p w:rsidR="00B1582D" w:rsidRPr="00283F33" w:rsidRDefault="00B1582D" w:rsidP="004D05C3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  <w:p w:rsidR="00B1582D" w:rsidRPr="007E64F9" w:rsidRDefault="00B1582D" w:rsidP="00014C4A">
            <w:pPr>
              <w:spacing w:before="160" w:after="160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564" w:type="dxa"/>
          </w:tcPr>
          <w:p w:rsidR="00B1582D" w:rsidRPr="00283F33" w:rsidRDefault="00B1582D" w:rsidP="004D05C3">
            <w:pPr>
              <w:spacing w:before="24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pour assurer des remplacements en collège et en lycée.</w:t>
            </w:r>
          </w:p>
          <w:p w:rsidR="00B1582D" w:rsidRPr="00601E63" w:rsidRDefault="00B1582D" w:rsidP="004D05C3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B1582D" w:rsidRDefault="00B1582D" w:rsidP="00B42098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407507"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Collège de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Mataura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(poste de 18H) </w:t>
            </w:r>
            <w:r w:rsidRPr="00B42098">
              <w:rPr>
                <w:rFonts w:ascii="Times New Roman" w:hAnsi="Times New Roman" w:cs="Times New Roman"/>
                <w:szCs w:val="18"/>
              </w:rPr>
              <w:t>à compter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du 29/04/24</w:t>
            </w:r>
            <w:bookmarkStart w:id="1" w:name="_GoBack"/>
            <w:bookmarkEnd w:id="1"/>
          </w:p>
          <w:p w:rsidR="00B1582D" w:rsidRPr="004415CA" w:rsidRDefault="00B1582D" w:rsidP="0015671B">
            <w:pPr>
              <w:spacing w:before="160" w:after="60"/>
              <w:ind w:left="113"/>
              <w:jc w:val="both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</w:tbl>
    <w:p w:rsidR="00C14519" w:rsidRDefault="00C14519" w:rsidP="00B407CB">
      <w:pPr>
        <w:jc w:val="both"/>
        <w:rPr>
          <w:rFonts w:ascii="Times New Roman" w:hAnsi="Times New Roman" w:cs="Times New Roman"/>
          <w:b/>
          <w:u w:val="single"/>
        </w:rPr>
      </w:pPr>
    </w:p>
    <w:p w:rsidR="00B407CB" w:rsidRPr="00D406D5" w:rsidRDefault="00B407CB" w:rsidP="00B407CB">
      <w:pPr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  <w:b/>
          <w:u w:val="single"/>
        </w:rPr>
        <w:t>PROCÉDURE OBLIGATOIRE POUR CANDIDATER</w:t>
      </w:r>
    </w:p>
    <w:p w:rsidR="00B407CB" w:rsidRPr="00D406D5" w:rsidRDefault="0071257B" w:rsidP="0071257B">
      <w:pPr>
        <w:pStyle w:val="Paragraphedeliste"/>
        <w:numPr>
          <w:ilvl w:val="0"/>
          <w:numId w:val="1"/>
        </w:numPr>
        <w:ind w:left="527" w:hanging="357"/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</w:rPr>
        <w:t>S’inscrire et déposer son dossier de candidature sur la plateforme ACDD du Vice-Rectorat en choisissant particulièrement l’enseignement public.</w:t>
      </w:r>
    </w:p>
    <w:p w:rsidR="0071257B" w:rsidRPr="00D406D5" w:rsidRDefault="0071257B" w:rsidP="0071257B">
      <w:pPr>
        <w:pStyle w:val="Paragraphedeliste"/>
        <w:ind w:left="527"/>
        <w:jc w:val="both"/>
        <w:rPr>
          <w:rStyle w:val="Lienhypertexte"/>
          <w:rFonts w:ascii="Times New Roman" w:hAnsi="Times New Roman" w:cs="Times New Roman"/>
        </w:rPr>
      </w:pPr>
      <w:r w:rsidRPr="00D406D5">
        <w:rPr>
          <w:rFonts w:ascii="Times New Roman" w:hAnsi="Times New Roman" w:cs="Times New Roman"/>
        </w:rPr>
        <w:t xml:space="preserve">Pour candidater, cliquer sur le lien suivant : </w:t>
      </w:r>
      <w:hyperlink r:id="rId6" w:history="1">
        <w:r w:rsidRPr="00D406D5">
          <w:rPr>
            <w:rStyle w:val="Lienhypertexte"/>
            <w:rFonts w:ascii="Times New Roman" w:hAnsi="Times New Roman" w:cs="Times New Roman"/>
          </w:rPr>
          <w:t>https://acdd.ac-polynesie.pf/recrutement/login</w:t>
        </w:r>
      </w:hyperlink>
    </w:p>
    <w:p w:rsidR="00D406D5" w:rsidRPr="00D406D5" w:rsidRDefault="00D406D5" w:rsidP="0071257B">
      <w:pPr>
        <w:pStyle w:val="Paragraphedeliste"/>
        <w:ind w:left="527"/>
        <w:jc w:val="both"/>
        <w:rPr>
          <w:rFonts w:ascii="Times New Roman" w:hAnsi="Times New Roman" w:cs="Times New Roman"/>
        </w:rPr>
      </w:pPr>
    </w:p>
    <w:p w:rsidR="00B407CB" w:rsidRPr="00D406D5" w:rsidRDefault="0071257B" w:rsidP="00B407CB">
      <w:pPr>
        <w:pStyle w:val="Paragraphedeliste"/>
        <w:numPr>
          <w:ilvl w:val="0"/>
          <w:numId w:val="1"/>
        </w:numPr>
        <w:ind w:left="527" w:hanging="357"/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</w:rPr>
        <w:t xml:space="preserve">Pour candidater transmettre également votre CV et lettre de motivation à </w:t>
      </w:r>
      <w:hyperlink r:id="rId7" w:history="1">
        <w:r w:rsidRPr="00D406D5">
          <w:rPr>
            <w:rStyle w:val="Lienhypertexte"/>
            <w:rFonts w:ascii="Times New Roman" w:hAnsi="Times New Roman" w:cs="Times New Roman"/>
          </w:rPr>
          <w:t>remplacement@education.pf</w:t>
        </w:r>
      </w:hyperlink>
    </w:p>
    <w:sectPr w:rsidR="00B407CB" w:rsidRPr="00D406D5" w:rsidSect="000162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A1F46"/>
    <w:multiLevelType w:val="hybridMultilevel"/>
    <w:tmpl w:val="9EA46F5A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2D6F"/>
    <w:multiLevelType w:val="hybridMultilevel"/>
    <w:tmpl w:val="157A5640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7C"/>
    <w:rsid w:val="00014C4A"/>
    <w:rsid w:val="00016212"/>
    <w:rsid w:val="00024512"/>
    <w:rsid w:val="00033400"/>
    <w:rsid w:val="000543D5"/>
    <w:rsid w:val="000B6615"/>
    <w:rsid w:val="000C0E7C"/>
    <w:rsid w:val="00126529"/>
    <w:rsid w:val="0013286F"/>
    <w:rsid w:val="0015671B"/>
    <w:rsid w:val="002063E8"/>
    <w:rsid w:val="002268EB"/>
    <w:rsid w:val="00283F33"/>
    <w:rsid w:val="002D077B"/>
    <w:rsid w:val="002F0B61"/>
    <w:rsid w:val="002F527F"/>
    <w:rsid w:val="00307E80"/>
    <w:rsid w:val="00335E6F"/>
    <w:rsid w:val="003A2B7A"/>
    <w:rsid w:val="003E76EE"/>
    <w:rsid w:val="004072B8"/>
    <w:rsid w:val="00407507"/>
    <w:rsid w:val="004415CA"/>
    <w:rsid w:val="0045412C"/>
    <w:rsid w:val="004D05C3"/>
    <w:rsid w:val="005517A3"/>
    <w:rsid w:val="00564BF7"/>
    <w:rsid w:val="005F4867"/>
    <w:rsid w:val="00601E63"/>
    <w:rsid w:val="0071257B"/>
    <w:rsid w:val="00722350"/>
    <w:rsid w:val="00744380"/>
    <w:rsid w:val="00766ADA"/>
    <w:rsid w:val="007E34A7"/>
    <w:rsid w:val="007E64F9"/>
    <w:rsid w:val="00822597"/>
    <w:rsid w:val="008D342D"/>
    <w:rsid w:val="00937BF4"/>
    <w:rsid w:val="009A5BF1"/>
    <w:rsid w:val="00A83DE5"/>
    <w:rsid w:val="00B11C9B"/>
    <w:rsid w:val="00B1582D"/>
    <w:rsid w:val="00B20492"/>
    <w:rsid w:val="00B405CF"/>
    <w:rsid w:val="00B407CB"/>
    <w:rsid w:val="00B42098"/>
    <w:rsid w:val="00B739B5"/>
    <w:rsid w:val="00BA2750"/>
    <w:rsid w:val="00BB59F7"/>
    <w:rsid w:val="00BB65B2"/>
    <w:rsid w:val="00BD1AD6"/>
    <w:rsid w:val="00BF7D69"/>
    <w:rsid w:val="00C14519"/>
    <w:rsid w:val="00C46A18"/>
    <w:rsid w:val="00C83505"/>
    <w:rsid w:val="00D406D5"/>
    <w:rsid w:val="00D92463"/>
    <w:rsid w:val="00DF1455"/>
    <w:rsid w:val="00E10904"/>
    <w:rsid w:val="00E67B39"/>
    <w:rsid w:val="00EB2F0E"/>
    <w:rsid w:val="00EC1BD6"/>
    <w:rsid w:val="00EC4B37"/>
    <w:rsid w:val="00F4096F"/>
    <w:rsid w:val="00FD228C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CA09-729B-484C-A8F5-9973852D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0C0E7C"/>
    <w:pPr>
      <w:overflowPunct w:val="0"/>
      <w:autoSpaceDE w:val="0"/>
      <w:autoSpaceDN w:val="0"/>
      <w:adjustRightInd w:val="0"/>
      <w:spacing w:after="0" w:line="240" w:lineRule="auto"/>
      <w:ind w:right="57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NORGEDA">
    <w:name w:val="- Entete:NOR                GEDA"/>
    <w:rsid w:val="000C0E7C"/>
    <w:pPr>
      <w:tabs>
        <w:tab w:val="right" w:pos="3544"/>
      </w:tabs>
      <w:overflowPunct w:val="0"/>
      <w:autoSpaceDE w:val="0"/>
      <w:autoSpaceDN w:val="0"/>
      <w:adjustRightInd w:val="0"/>
      <w:spacing w:after="480" w:line="240" w:lineRule="auto"/>
      <w:ind w:left="284"/>
      <w:textAlignment w:val="baseline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customStyle="1" w:styleId="-EnteteNumRegGEDA">
    <w:name w:val="- Entete:Num Reg          GEDA"/>
    <w:next w:val="-EnteteNORGEDA"/>
    <w:rsid w:val="000C0E7C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0C0E7C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 w:line="240" w:lineRule="auto"/>
      <w:jc w:val="center"/>
      <w:textAlignment w:val="baseline"/>
    </w:pPr>
    <w:rPr>
      <w:rFonts w:ascii="Bookman Old Style" w:eastAsia="Times New Roman" w:hAnsi="Bookman Old Style" w:cs="Times New Roman"/>
      <w:caps/>
      <w:spacing w:val="80"/>
      <w:sz w:val="20"/>
      <w:szCs w:val="20"/>
      <w:lang w:eastAsia="fr-FR"/>
    </w:rPr>
  </w:style>
  <w:style w:type="paragraph" w:customStyle="1" w:styleId="-EnteteLieuetdateGEDA">
    <w:name w:val="- Entete:Lieu et date      GEDA"/>
    <w:rsid w:val="000C0E7C"/>
    <w:pPr>
      <w:overflowPunct w:val="0"/>
      <w:autoSpaceDE w:val="0"/>
      <w:autoSpaceDN w:val="0"/>
      <w:adjustRightInd w:val="0"/>
      <w:spacing w:after="240" w:line="240" w:lineRule="auto"/>
      <w:ind w:left="851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EnteteExpditeurGEDA">
    <w:name w:val="- Entete:Expéditeur                  GEDA"/>
    <w:basedOn w:val="Normal"/>
    <w:rsid w:val="000C0E7C"/>
    <w:pPr>
      <w:spacing w:before="80"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-EnteteInstructeurGEDA">
    <w:name w:val="- Entete:Instructeur                  GEDA"/>
    <w:basedOn w:val="Normal"/>
    <w:rsid w:val="000C0E7C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18"/>
      <w:szCs w:val="20"/>
      <w:lang w:eastAsia="fr-FR"/>
    </w:rPr>
  </w:style>
  <w:style w:type="paragraph" w:customStyle="1" w:styleId="-EnteteRapporteurGEDA">
    <w:name w:val="- Entete:Rapporteur                GEDA"/>
    <w:rsid w:val="000C0E7C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table" w:styleId="Grilledutableau">
    <w:name w:val="Table Grid"/>
    <w:basedOn w:val="TableauNormal"/>
    <w:uiPriority w:val="39"/>
    <w:rsid w:val="00B4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25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25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mplacement@education.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dd.ac-polynesie.pf/recrutement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veheana.burns</dc:creator>
  <cp:keywords/>
  <dc:description/>
  <cp:lastModifiedBy>hereiti.villierme</cp:lastModifiedBy>
  <cp:revision>5</cp:revision>
  <cp:lastPrinted>2024-04-26T20:06:00Z</cp:lastPrinted>
  <dcterms:created xsi:type="dcterms:W3CDTF">2024-04-26T19:54:00Z</dcterms:created>
  <dcterms:modified xsi:type="dcterms:W3CDTF">2024-04-29T17:28:00Z</dcterms:modified>
</cp:coreProperties>
</file>