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80" w:type="dxa"/>
          <w:right w:w="80" w:type="dxa"/>
        </w:tblCellMar>
        <w:tblLook w:val="0000" w:firstRow="0" w:lastRow="0" w:firstColumn="0" w:lastColumn="0" w:noHBand="0" w:noVBand="0"/>
      </w:tblPr>
      <w:tblGrid>
        <w:gridCol w:w="4253"/>
      </w:tblGrid>
      <w:tr w:rsidR="00062163" w:rsidTr="00A4691E">
        <w:trPr>
          <w:cantSplit/>
        </w:trPr>
        <w:tc>
          <w:tcPr>
            <w:tcW w:w="4253" w:type="dxa"/>
            <w:tcBorders>
              <w:top w:val="nil"/>
              <w:left w:val="nil"/>
              <w:bottom w:val="nil"/>
              <w:right w:val="nil"/>
            </w:tcBorders>
          </w:tcPr>
          <w:p w:rsidR="00062163" w:rsidRDefault="00062163" w:rsidP="00A4691E">
            <w:pPr>
              <w:pStyle w:val="-EnteteLogoGEDA"/>
            </w:pPr>
            <w:r>
              <w:rPr>
                <w:noProof/>
              </w:rPr>
              <w:drawing>
                <wp:inline distT="0" distB="0" distL="0" distR="0">
                  <wp:extent cx="542925" cy="542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r w:rsidR="00062163" w:rsidTr="00A4691E">
        <w:trPr>
          <w:cantSplit/>
        </w:trPr>
        <w:tc>
          <w:tcPr>
            <w:tcW w:w="4253" w:type="dxa"/>
            <w:tcBorders>
              <w:top w:val="nil"/>
              <w:left w:val="nil"/>
              <w:bottom w:val="nil"/>
              <w:right w:val="nil"/>
            </w:tcBorders>
          </w:tcPr>
          <w:p w:rsidR="00062163" w:rsidRDefault="00062163" w:rsidP="00A4691E">
            <w:pPr>
              <w:pStyle w:val="-EnteteRapporteurGEDA"/>
            </w:pPr>
            <w:r>
              <w:fldChar w:fldCharType="begin"/>
            </w:r>
            <w:r>
              <w:instrText xml:space="preserve"> AUTOTEXTLIST  \* MERGEFORMAT </w:instrText>
            </w:r>
            <w:r>
              <w:fldChar w:fldCharType="separate"/>
            </w:r>
            <w:bookmarkStart w:id="0" w:name="entete_rapporteur"/>
            <w:r>
              <w:t>Ministère</w:t>
            </w:r>
            <w:r>
              <w:br/>
              <w:t>de l’education</w:t>
            </w:r>
            <w:proofErr w:type="gramStart"/>
            <w:r>
              <w:t>,</w:t>
            </w:r>
            <w:proofErr w:type="gramEnd"/>
            <w:r>
              <w:br/>
              <w:t>de LA jeunesse et des sports</w:t>
            </w:r>
            <w:bookmarkEnd w:id="0"/>
            <w:r>
              <w:t xml:space="preserve"> </w:t>
            </w:r>
            <w:r>
              <w:fldChar w:fldCharType="end"/>
            </w:r>
          </w:p>
          <w:p w:rsidR="00062163" w:rsidRDefault="00062163" w:rsidP="00A4691E">
            <w:pPr>
              <w:pStyle w:val="-EnteteExpditeurGEDA"/>
            </w:pPr>
          </w:p>
        </w:tc>
      </w:tr>
    </w:tbl>
    <w:p w:rsidR="001E753F" w:rsidRDefault="001E753F" w:rsidP="00523479">
      <w:pPr>
        <w:spacing w:after="0"/>
      </w:pPr>
    </w:p>
    <w:p w:rsidR="00523479" w:rsidRDefault="00523479" w:rsidP="00523479">
      <w:pPr>
        <w:spacing w:after="0"/>
      </w:pPr>
    </w:p>
    <w:p w:rsidR="00523479" w:rsidRDefault="00523479" w:rsidP="00523479">
      <w:pPr>
        <w:spacing w:after="0"/>
      </w:pPr>
    </w:p>
    <w:p w:rsidR="00FC1304" w:rsidRDefault="00FC1304"/>
    <w:p w:rsidR="00523479" w:rsidRDefault="00523479"/>
    <w:tbl>
      <w:tblPr>
        <w:tblStyle w:val="Grilledutableau"/>
        <w:tblW w:w="0" w:type="auto"/>
        <w:shd w:val="clear" w:color="auto" w:fill="595959" w:themeFill="text1" w:themeFillTint="A6"/>
        <w:tblLook w:val="04A0" w:firstRow="1" w:lastRow="0" w:firstColumn="1" w:lastColumn="0" w:noHBand="0" w:noVBand="1"/>
      </w:tblPr>
      <w:tblGrid>
        <w:gridCol w:w="9062"/>
      </w:tblGrid>
      <w:tr w:rsidR="00523479" w:rsidRPr="00D124B0" w:rsidTr="00523479">
        <w:tc>
          <w:tcPr>
            <w:tcW w:w="9062" w:type="dxa"/>
            <w:shd w:val="clear" w:color="auto" w:fill="595959" w:themeFill="text1" w:themeFillTint="A6"/>
          </w:tcPr>
          <w:p w:rsidR="00523479" w:rsidRPr="00D124B0" w:rsidRDefault="00647B3A" w:rsidP="00647B3A">
            <w:pPr>
              <w:jc w:val="center"/>
              <w:rPr>
                <w:rFonts w:ascii="Times New Roman" w:hAnsi="Times New Roman" w:cs="Times New Roman"/>
                <w:color w:val="FFFFFF" w:themeColor="background1"/>
                <w:sz w:val="44"/>
                <w:szCs w:val="44"/>
              </w:rPr>
            </w:pPr>
            <w:r w:rsidRPr="00D124B0">
              <w:rPr>
                <w:rFonts w:ascii="Times New Roman" w:hAnsi="Times New Roman" w:cs="Times New Roman"/>
                <w:color w:val="FFFFFF" w:themeColor="background1"/>
                <w:sz w:val="44"/>
                <w:szCs w:val="44"/>
              </w:rPr>
              <w:t>REGLEMENT DE LA CONSULTATION</w:t>
            </w:r>
          </w:p>
        </w:tc>
      </w:tr>
    </w:tbl>
    <w:p w:rsidR="00523479" w:rsidRPr="00D124B0" w:rsidRDefault="00523479" w:rsidP="00523479">
      <w:pPr>
        <w:spacing w:after="0" w:line="240" w:lineRule="auto"/>
        <w:rPr>
          <w:rFonts w:ascii="Times New Roman" w:hAnsi="Times New Roman" w:cs="Times New Roman"/>
        </w:rPr>
      </w:pPr>
    </w:p>
    <w:p w:rsidR="00523479" w:rsidRPr="00D124B0" w:rsidRDefault="00523479" w:rsidP="00523479">
      <w:pPr>
        <w:spacing w:after="0" w:line="240" w:lineRule="auto"/>
        <w:rPr>
          <w:rFonts w:ascii="Times New Roman" w:hAnsi="Times New Roman" w:cs="Times New Roman"/>
        </w:rPr>
      </w:pPr>
    </w:p>
    <w:p w:rsidR="00523479" w:rsidRPr="00D124B0" w:rsidRDefault="00523479" w:rsidP="00523479">
      <w:pPr>
        <w:spacing w:after="0" w:line="240" w:lineRule="auto"/>
        <w:jc w:val="center"/>
        <w:rPr>
          <w:rFonts w:ascii="Times New Roman" w:hAnsi="Times New Roman" w:cs="Times New Roman"/>
          <w:sz w:val="28"/>
          <w:szCs w:val="28"/>
        </w:rPr>
      </w:pPr>
      <w:r w:rsidRPr="00D124B0">
        <w:rPr>
          <w:rFonts w:ascii="Times New Roman" w:hAnsi="Times New Roman" w:cs="Times New Roman"/>
          <w:sz w:val="28"/>
          <w:szCs w:val="28"/>
        </w:rPr>
        <w:t>MARCHÉ PUBLIC DE FOURNITURES COURANTES ET DE SERVICES</w:t>
      </w:r>
    </w:p>
    <w:p w:rsidR="00523479" w:rsidRPr="00D124B0" w:rsidRDefault="00523479" w:rsidP="00523479">
      <w:pPr>
        <w:spacing w:after="0" w:line="240" w:lineRule="auto"/>
        <w:rPr>
          <w:rFonts w:ascii="Times New Roman" w:hAnsi="Times New Roman" w:cs="Times New Roman"/>
        </w:rPr>
      </w:pPr>
    </w:p>
    <w:p w:rsidR="00523479" w:rsidRPr="00D124B0" w:rsidRDefault="00523479" w:rsidP="00523479">
      <w:pPr>
        <w:spacing w:after="0" w:line="240" w:lineRule="auto"/>
        <w:rPr>
          <w:rFonts w:ascii="Times New Roman" w:hAnsi="Times New Roman" w:cs="Times New Roman"/>
        </w:rPr>
      </w:pPr>
    </w:p>
    <w:p w:rsidR="00523479" w:rsidRPr="00D124B0" w:rsidRDefault="00523479" w:rsidP="00523479">
      <w:pPr>
        <w:spacing w:after="0" w:line="240" w:lineRule="auto"/>
        <w:rPr>
          <w:rFonts w:ascii="Times New Roman" w:hAnsi="Times New Roman" w:cs="Times New Roman"/>
        </w:rPr>
      </w:pPr>
    </w:p>
    <w:tbl>
      <w:tblPr>
        <w:tblStyle w:val="Grilledutableau"/>
        <w:tblW w:w="0" w:type="auto"/>
        <w:tblLook w:val="04A0" w:firstRow="1" w:lastRow="0" w:firstColumn="1" w:lastColumn="0" w:noHBand="0" w:noVBand="1"/>
      </w:tblPr>
      <w:tblGrid>
        <w:gridCol w:w="9062"/>
      </w:tblGrid>
      <w:tr w:rsidR="00523479" w:rsidRPr="00D124B0" w:rsidTr="00523479">
        <w:tc>
          <w:tcPr>
            <w:tcW w:w="9062" w:type="dxa"/>
          </w:tcPr>
          <w:p w:rsidR="00D124B0" w:rsidRDefault="00D124B0" w:rsidP="00D124B0">
            <w:pPr>
              <w:jc w:val="center"/>
              <w:rPr>
                <w:rFonts w:ascii="Times New Roman" w:hAnsi="Times New Roman" w:cs="Times New Roman"/>
                <w:b/>
                <w:sz w:val="28"/>
                <w:szCs w:val="28"/>
              </w:rPr>
            </w:pPr>
            <w:r w:rsidRPr="00D124B0">
              <w:rPr>
                <w:rFonts w:ascii="Times New Roman" w:hAnsi="Times New Roman" w:cs="Times New Roman"/>
                <w:b/>
                <w:sz w:val="28"/>
                <w:szCs w:val="28"/>
              </w:rPr>
              <w:t>Objet du marché :</w:t>
            </w:r>
          </w:p>
          <w:p w:rsidR="00A150EB" w:rsidRDefault="00523479" w:rsidP="00D124B0">
            <w:pPr>
              <w:jc w:val="center"/>
              <w:rPr>
                <w:rFonts w:ascii="Times New Roman" w:hAnsi="Times New Roman" w:cs="Times New Roman"/>
                <w:b/>
                <w:sz w:val="28"/>
                <w:szCs w:val="28"/>
              </w:rPr>
            </w:pPr>
            <w:r w:rsidRPr="00D124B0">
              <w:rPr>
                <w:rFonts w:ascii="Times New Roman" w:hAnsi="Times New Roman" w:cs="Times New Roman"/>
                <w:b/>
                <w:sz w:val="28"/>
                <w:szCs w:val="28"/>
              </w:rPr>
              <w:t>ACQUISITION DE DEUX AUTOCARS</w:t>
            </w:r>
            <w:r w:rsidR="00CE1B93" w:rsidRPr="00D124B0">
              <w:rPr>
                <w:rFonts w:ascii="Times New Roman" w:hAnsi="Times New Roman" w:cs="Times New Roman"/>
                <w:b/>
                <w:sz w:val="28"/>
                <w:szCs w:val="28"/>
              </w:rPr>
              <w:t xml:space="preserve"> SCOLAIRES</w:t>
            </w:r>
          </w:p>
          <w:p w:rsidR="00523479" w:rsidRPr="00D124B0" w:rsidRDefault="00A150EB" w:rsidP="00D124B0">
            <w:pPr>
              <w:jc w:val="center"/>
              <w:rPr>
                <w:rFonts w:ascii="Times New Roman" w:hAnsi="Times New Roman" w:cs="Times New Roman"/>
                <w:b/>
                <w:sz w:val="28"/>
                <w:szCs w:val="28"/>
              </w:rPr>
            </w:pPr>
            <w:r>
              <w:rPr>
                <w:rFonts w:ascii="Times New Roman" w:hAnsi="Times New Roman" w:cs="Times New Roman"/>
                <w:b/>
                <w:sz w:val="28"/>
                <w:szCs w:val="28"/>
              </w:rPr>
              <w:t xml:space="preserve">DE CLASSE III - </w:t>
            </w:r>
            <w:r w:rsidR="00CE1B93" w:rsidRPr="00D124B0">
              <w:rPr>
                <w:rFonts w:ascii="Times New Roman" w:hAnsi="Times New Roman" w:cs="Times New Roman"/>
                <w:b/>
                <w:sz w:val="28"/>
                <w:szCs w:val="28"/>
              </w:rPr>
              <w:t xml:space="preserve"> </w:t>
            </w:r>
            <w:r w:rsidR="00523479" w:rsidRPr="00D124B0">
              <w:rPr>
                <w:rFonts w:ascii="Times New Roman" w:hAnsi="Times New Roman" w:cs="Times New Roman"/>
                <w:b/>
                <w:sz w:val="28"/>
                <w:szCs w:val="28"/>
              </w:rPr>
              <w:t>NEUFS</w:t>
            </w:r>
          </w:p>
        </w:tc>
      </w:tr>
    </w:tbl>
    <w:p w:rsidR="00523479" w:rsidRPr="00D124B0" w:rsidRDefault="00523479" w:rsidP="00523479">
      <w:pPr>
        <w:spacing w:after="0" w:line="240" w:lineRule="auto"/>
        <w:rPr>
          <w:rFonts w:ascii="Times New Roman" w:hAnsi="Times New Roman" w:cs="Times New Roman"/>
        </w:rPr>
      </w:pPr>
    </w:p>
    <w:p w:rsidR="00523479" w:rsidRPr="00D124B0" w:rsidRDefault="00523479" w:rsidP="00523479">
      <w:pPr>
        <w:spacing w:after="0" w:line="240" w:lineRule="auto"/>
        <w:rPr>
          <w:rFonts w:ascii="Times New Roman" w:hAnsi="Times New Roman" w:cs="Times New Roman"/>
        </w:rPr>
      </w:pPr>
    </w:p>
    <w:p w:rsidR="00647B3A" w:rsidRPr="00D124B0" w:rsidRDefault="00647B3A" w:rsidP="00523479">
      <w:pPr>
        <w:spacing w:after="0" w:line="240" w:lineRule="auto"/>
        <w:rPr>
          <w:rFonts w:ascii="Times New Roman" w:hAnsi="Times New Roman" w:cs="Times New Roman"/>
        </w:rPr>
      </w:pPr>
    </w:p>
    <w:p w:rsidR="00647B3A" w:rsidRPr="00717F88" w:rsidRDefault="006C2C78" w:rsidP="00523479">
      <w:pPr>
        <w:spacing w:after="0" w:line="240" w:lineRule="auto"/>
        <w:rPr>
          <w:rFonts w:ascii="Times New Roman" w:hAnsi="Times New Roman" w:cs="Times New Roman"/>
          <w:b/>
          <w:sz w:val="24"/>
          <w:szCs w:val="24"/>
        </w:rPr>
      </w:pPr>
      <w:r w:rsidRPr="00717F88">
        <w:rPr>
          <w:rFonts w:ascii="Times New Roman" w:hAnsi="Times New Roman" w:cs="Times New Roman"/>
          <w:b/>
          <w:sz w:val="24"/>
          <w:szCs w:val="24"/>
        </w:rPr>
        <w:t>APPEL D’OFFR</w:t>
      </w:r>
      <w:r w:rsidR="00647B3A" w:rsidRPr="00717F88">
        <w:rPr>
          <w:rFonts w:ascii="Times New Roman" w:hAnsi="Times New Roman" w:cs="Times New Roman"/>
          <w:b/>
          <w:sz w:val="24"/>
          <w:szCs w:val="24"/>
        </w:rPr>
        <w:t xml:space="preserve">ES OUVERT (AOO) conformément aux dispositions de l’article LP 322-1 du Code </w:t>
      </w:r>
      <w:r w:rsidR="00CE1B93" w:rsidRPr="00717F88">
        <w:rPr>
          <w:rFonts w:ascii="Times New Roman" w:hAnsi="Times New Roman" w:cs="Times New Roman"/>
          <w:b/>
          <w:sz w:val="24"/>
          <w:szCs w:val="24"/>
        </w:rPr>
        <w:t xml:space="preserve">Polynésien </w:t>
      </w:r>
      <w:r w:rsidR="00647B3A" w:rsidRPr="00717F88">
        <w:rPr>
          <w:rFonts w:ascii="Times New Roman" w:hAnsi="Times New Roman" w:cs="Times New Roman"/>
          <w:b/>
          <w:sz w:val="24"/>
          <w:szCs w:val="24"/>
        </w:rPr>
        <w:t>des Marchés Publics.</w:t>
      </w:r>
    </w:p>
    <w:p w:rsidR="00647B3A" w:rsidRPr="00717F88" w:rsidRDefault="00647B3A" w:rsidP="00523479">
      <w:pPr>
        <w:spacing w:after="0" w:line="240" w:lineRule="auto"/>
        <w:rPr>
          <w:rFonts w:ascii="Times New Roman" w:hAnsi="Times New Roman" w:cs="Times New Roman"/>
          <w:sz w:val="24"/>
          <w:szCs w:val="24"/>
        </w:rPr>
      </w:pPr>
    </w:p>
    <w:p w:rsidR="00647B3A" w:rsidRPr="00717F88" w:rsidRDefault="00647B3A" w:rsidP="00523479">
      <w:pPr>
        <w:spacing w:after="0" w:line="240" w:lineRule="auto"/>
        <w:rPr>
          <w:rFonts w:ascii="Times New Roman" w:hAnsi="Times New Roman" w:cs="Times New Roman"/>
          <w:sz w:val="24"/>
          <w:szCs w:val="24"/>
        </w:rPr>
      </w:pPr>
    </w:p>
    <w:p w:rsidR="00647B3A" w:rsidRPr="00717F88" w:rsidRDefault="00647B3A" w:rsidP="00523479">
      <w:pPr>
        <w:spacing w:after="0" w:line="240" w:lineRule="auto"/>
        <w:rPr>
          <w:rFonts w:ascii="Times New Roman" w:hAnsi="Times New Roman" w:cs="Times New Roman"/>
          <w:sz w:val="24"/>
          <w:szCs w:val="24"/>
        </w:rPr>
      </w:pPr>
    </w:p>
    <w:p w:rsidR="00647B3A" w:rsidRDefault="00647B3A" w:rsidP="00647B3A">
      <w:pPr>
        <w:spacing w:after="0" w:line="240" w:lineRule="auto"/>
        <w:jc w:val="center"/>
        <w:rPr>
          <w:rFonts w:ascii="Times New Roman" w:hAnsi="Times New Roman" w:cs="Times New Roman"/>
          <w:sz w:val="24"/>
          <w:szCs w:val="24"/>
        </w:rPr>
      </w:pPr>
      <w:r w:rsidRPr="006C310C">
        <w:rPr>
          <w:rFonts w:ascii="Times New Roman" w:hAnsi="Times New Roman" w:cs="Times New Roman"/>
          <w:b/>
          <w:sz w:val="24"/>
          <w:szCs w:val="24"/>
        </w:rPr>
        <w:t>Date et heure limites de réception des offres</w:t>
      </w:r>
      <w:r w:rsidRPr="00717F88">
        <w:rPr>
          <w:rFonts w:ascii="Times New Roman" w:hAnsi="Times New Roman" w:cs="Times New Roman"/>
          <w:sz w:val="24"/>
          <w:szCs w:val="24"/>
        </w:rPr>
        <w:t> :</w:t>
      </w:r>
    </w:p>
    <w:p w:rsidR="00647B3A" w:rsidRDefault="006C310C" w:rsidP="00647B3A">
      <w:pPr>
        <w:spacing w:after="0" w:line="240" w:lineRule="auto"/>
        <w:jc w:val="center"/>
        <w:rPr>
          <w:rFonts w:ascii="Times New Roman" w:hAnsi="Times New Roman" w:cs="Times New Roman"/>
          <w:sz w:val="24"/>
          <w:szCs w:val="24"/>
        </w:rPr>
      </w:pPr>
      <w:r w:rsidRPr="006C310C">
        <w:rPr>
          <w:rFonts w:ascii="Times New Roman" w:hAnsi="Times New Roman" w:cs="Times New Roman"/>
          <w:sz w:val="24"/>
          <w:szCs w:val="24"/>
          <w:u w:val="single"/>
        </w:rPr>
        <w:t>Date</w:t>
      </w:r>
      <w:r>
        <w:rPr>
          <w:rFonts w:ascii="Times New Roman" w:hAnsi="Times New Roman" w:cs="Times New Roman"/>
          <w:sz w:val="24"/>
          <w:szCs w:val="24"/>
        </w:rPr>
        <w:t>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mois à compter de la date de publication de l’avis d’appel d’offres</w:t>
      </w:r>
    </w:p>
    <w:p w:rsidR="006C310C" w:rsidRPr="00717F88" w:rsidRDefault="006C310C" w:rsidP="00647B3A">
      <w:pPr>
        <w:spacing w:after="0" w:line="240" w:lineRule="auto"/>
        <w:jc w:val="center"/>
        <w:rPr>
          <w:rFonts w:ascii="Times New Roman" w:hAnsi="Times New Roman" w:cs="Times New Roman"/>
          <w:sz w:val="24"/>
          <w:szCs w:val="24"/>
        </w:rPr>
      </w:pPr>
      <w:r w:rsidRPr="006C310C">
        <w:rPr>
          <w:rFonts w:ascii="Times New Roman" w:hAnsi="Times New Roman" w:cs="Times New Roman"/>
          <w:sz w:val="24"/>
          <w:szCs w:val="24"/>
          <w:u w:val="single"/>
        </w:rPr>
        <w:t>Heure</w:t>
      </w:r>
      <w:r>
        <w:rPr>
          <w:rFonts w:ascii="Times New Roman" w:hAnsi="Times New Roman" w:cs="Times New Roman"/>
          <w:sz w:val="24"/>
          <w:szCs w:val="24"/>
        </w:rPr>
        <w:t> : 15 heures le lendemain du jour limite de réception des offres</w:t>
      </w:r>
    </w:p>
    <w:p w:rsidR="004E3BC0" w:rsidRPr="00717F88" w:rsidRDefault="004E3BC0" w:rsidP="00647B3A">
      <w:pPr>
        <w:spacing w:after="0" w:line="240" w:lineRule="auto"/>
        <w:jc w:val="center"/>
        <w:rPr>
          <w:rFonts w:ascii="Times New Roman" w:hAnsi="Times New Roman" w:cs="Times New Roman"/>
          <w:sz w:val="24"/>
          <w:szCs w:val="24"/>
        </w:rPr>
      </w:pPr>
    </w:p>
    <w:p w:rsidR="00647B3A" w:rsidRPr="00717F88" w:rsidRDefault="00647B3A" w:rsidP="00523479">
      <w:pPr>
        <w:spacing w:after="0" w:line="240" w:lineRule="auto"/>
        <w:rPr>
          <w:rFonts w:ascii="Times New Roman" w:hAnsi="Times New Roman" w:cs="Times New Roman"/>
          <w:sz w:val="24"/>
          <w:szCs w:val="24"/>
        </w:rPr>
      </w:pPr>
    </w:p>
    <w:p w:rsidR="00CE1B93" w:rsidRPr="00717F88" w:rsidRDefault="00CE1B93" w:rsidP="00523479">
      <w:pPr>
        <w:spacing w:after="0" w:line="240" w:lineRule="auto"/>
        <w:rPr>
          <w:rFonts w:ascii="Times New Roman" w:hAnsi="Times New Roman" w:cs="Times New Roman"/>
          <w:sz w:val="24"/>
          <w:szCs w:val="24"/>
        </w:rPr>
      </w:pPr>
    </w:p>
    <w:p w:rsidR="00CE1B93" w:rsidRDefault="00CE1B93" w:rsidP="00CE1B93">
      <w:pPr>
        <w:spacing w:after="0" w:line="240" w:lineRule="auto"/>
        <w:jc w:val="center"/>
        <w:rPr>
          <w:rFonts w:ascii="Times New Roman" w:hAnsi="Times New Roman" w:cs="Times New Roman"/>
          <w:sz w:val="24"/>
          <w:szCs w:val="24"/>
        </w:rPr>
      </w:pPr>
      <w:r w:rsidRPr="00717F88">
        <w:rPr>
          <w:rFonts w:ascii="Times New Roman" w:hAnsi="Times New Roman" w:cs="Times New Roman"/>
          <w:sz w:val="24"/>
          <w:szCs w:val="24"/>
        </w:rPr>
        <w:t>Auprès de :</w:t>
      </w:r>
    </w:p>
    <w:p w:rsidR="00FC1304" w:rsidRPr="00717F88" w:rsidRDefault="00FC1304" w:rsidP="00CE1B93">
      <w:pPr>
        <w:spacing w:after="0" w:line="240" w:lineRule="auto"/>
        <w:jc w:val="center"/>
        <w:rPr>
          <w:rFonts w:ascii="Times New Roman" w:hAnsi="Times New Roman" w:cs="Times New Roman"/>
          <w:sz w:val="24"/>
          <w:szCs w:val="24"/>
        </w:rPr>
      </w:pPr>
    </w:p>
    <w:p w:rsidR="00FC1304" w:rsidRDefault="00FC1304" w:rsidP="00FC13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 Karl LIU</w:t>
      </w:r>
    </w:p>
    <w:p w:rsidR="00FC1304" w:rsidRDefault="00FC1304" w:rsidP="00FC13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Chef du bureau des finances</w:t>
      </w:r>
    </w:p>
    <w:p w:rsidR="00647B3A" w:rsidRPr="00717F88" w:rsidRDefault="00647B3A" w:rsidP="00647B3A">
      <w:pPr>
        <w:spacing w:after="0" w:line="240" w:lineRule="auto"/>
        <w:jc w:val="center"/>
        <w:rPr>
          <w:rFonts w:ascii="Times New Roman" w:hAnsi="Times New Roman" w:cs="Times New Roman"/>
          <w:sz w:val="24"/>
          <w:szCs w:val="24"/>
        </w:rPr>
      </w:pPr>
      <w:r w:rsidRPr="00717F88">
        <w:rPr>
          <w:rFonts w:ascii="Times New Roman" w:hAnsi="Times New Roman" w:cs="Times New Roman"/>
          <w:sz w:val="24"/>
          <w:szCs w:val="24"/>
        </w:rPr>
        <w:t>Ministère de l’éducation, de la jeunesse et des sports</w:t>
      </w:r>
    </w:p>
    <w:p w:rsidR="00647B3A" w:rsidRDefault="00647B3A" w:rsidP="00647B3A">
      <w:pPr>
        <w:spacing w:after="0" w:line="240" w:lineRule="auto"/>
        <w:jc w:val="center"/>
        <w:rPr>
          <w:rFonts w:ascii="Times New Roman" w:hAnsi="Times New Roman" w:cs="Times New Roman"/>
          <w:sz w:val="24"/>
          <w:szCs w:val="24"/>
        </w:rPr>
      </w:pPr>
      <w:r w:rsidRPr="00717F88">
        <w:rPr>
          <w:rFonts w:ascii="Times New Roman" w:hAnsi="Times New Roman" w:cs="Times New Roman"/>
          <w:sz w:val="24"/>
          <w:szCs w:val="24"/>
        </w:rPr>
        <w:t>Direction générale de l’éducation et des enseignements</w:t>
      </w:r>
    </w:p>
    <w:p w:rsidR="00FC1304" w:rsidRPr="00CF5416" w:rsidRDefault="00FC1304" w:rsidP="00FC13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Site de </w:t>
      </w:r>
      <w:proofErr w:type="spellStart"/>
      <w:r>
        <w:rPr>
          <w:rFonts w:ascii="Times New Roman" w:hAnsi="Times New Roman" w:cs="Times New Roman"/>
          <w:sz w:val="24"/>
          <w:szCs w:val="24"/>
        </w:rPr>
        <w:t>Tuterai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Tane</w:t>
      </w:r>
      <w:proofErr w:type="spellEnd"/>
      <w:r>
        <w:rPr>
          <w:rFonts w:ascii="Times New Roman" w:hAnsi="Times New Roman" w:cs="Times New Roman"/>
          <w:sz w:val="24"/>
          <w:szCs w:val="24"/>
        </w:rPr>
        <w:t xml:space="preserve"> - </w:t>
      </w:r>
      <w:r w:rsidRPr="00CF5416">
        <w:rPr>
          <w:rFonts w:ascii="Times New Roman" w:hAnsi="Times New Roman" w:cs="Times New Roman"/>
          <w:sz w:val="24"/>
          <w:szCs w:val="24"/>
        </w:rPr>
        <w:t>Route de l’hippodrome</w:t>
      </w:r>
      <w:r>
        <w:rPr>
          <w:rFonts w:ascii="Times New Roman" w:hAnsi="Times New Roman" w:cs="Times New Roman"/>
          <w:sz w:val="24"/>
          <w:szCs w:val="24"/>
        </w:rPr>
        <w:t xml:space="preserve"> - Pirae</w:t>
      </w:r>
    </w:p>
    <w:p w:rsidR="00FC1304" w:rsidRPr="00717F88" w:rsidRDefault="00FC1304" w:rsidP="00647B3A">
      <w:pPr>
        <w:spacing w:after="0" w:line="240" w:lineRule="auto"/>
        <w:jc w:val="center"/>
        <w:rPr>
          <w:rFonts w:ascii="Times New Roman" w:hAnsi="Times New Roman" w:cs="Times New Roman"/>
          <w:sz w:val="24"/>
          <w:szCs w:val="24"/>
        </w:rPr>
      </w:pPr>
    </w:p>
    <w:p w:rsidR="00647B3A" w:rsidRPr="00717F88" w:rsidRDefault="00647B3A" w:rsidP="00647B3A">
      <w:pPr>
        <w:spacing w:after="0" w:line="240" w:lineRule="auto"/>
        <w:jc w:val="center"/>
        <w:rPr>
          <w:rFonts w:ascii="Times New Roman" w:hAnsi="Times New Roman" w:cs="Times New Roman"/>
          <w:sz w:val="24"/>
          <w:szCs w:val="24"/>
        </w:rPr>
      </w:pPr>
    </w:p>
    <w:p w:rsidR="00647B3A" w:rsidRPr="00717F88" w:rsidRDefault="00647B3A" w:rsidP="00647B3A">
      <w:pPr>
        <w:spacing w:after="0" w:line="240" w:lineRule="auto"/>
        <w:jc w:val="center"/>
        <w:rPr>
          <w:rFonts w:ascii="Times New Roman" w:hAnsi="Times New Roman" w:cs="Times New Roman"/>
          <w:sz w:val="24"/>
          <w:szCs w:val="24"/>
        </w:rPr>
      </w:pPr>
    </w:p>
    <w:p w:rsidR="00647B3A" w:rsidRPr="00717F88" w:rsidRDefault="00647B3A" w:rsidP="00647B3A">
      <w:pPr>
        <w:spacing w:after="0" w:line="240" w:lineRule="auto"/>
        <w:rPr>
          <w:rFonts w:ascii="Times New Roman" w:hAnsi="Times New Roman" w:cs="Times New Roman"/>
          <w:sz w:val="24"/>
          <w:szCs w:val="24"/>
        </w:rPr>
      </w:pPr>
    </w:p>
    <w:p w:rsidR="001A3A7B" w:rsidRDefault="00CF5416" w:rsidP="00853112">
      <w:pPr>
        <w:rPr>
          <w:rFonts w:ascii="Times New Roman" w:hAnsi="Times New Roman" w:cs="Times New Roman"/>
          <w:b/>
          <w:sz w:val="24"/>
          <w:szCs w:val="24"/>
        </w:rPr>
      </w:pPr>
      <w:bookmarkStart w:id="1" w:name="_GoBack"/>
      <w:bookmarkEnd w:id="1"/>
      <w:r>
        <w:rPr>
          <w:rFonts w:ascii="Times New Roman" w:hAnsi="Times New Roman" w:cs="Times New Roman"/>
          <w:b/>
          <w:sz w:val="24"/>
          <w:szCs w:val="24"/>
        </w:rPr>
        <w:t>RC</w:t>
      </w:r>
      <w:r w:rsidR="00D124B0" w:rsidRPr="00717F88">
        <w:rPr>
          <w:rFonts w:ascii="Times New Roman" w:hAnsi="Times New Roman" w:cs="Times New Roman"/>
          <w:b/>
          <w:sz w:val="24"/>
          <w:szCs w:val="24"/>
        </w:rPr>
        <w:t xml:space="preserve"> 1.</w:t>
      </w:r>
      <w:r w:rsidR="006173D5" w:rsidRPr="00717F88">
        <w:rPr>
          <w:rFonts w:ascii="Times New Roman" w:hAnsi="Times New Roman" w:cs="Times New Roman"/>
          <w:b/>
          <w:sz w:val="24"/>
          <w:szCs w:val="24"/>
        </w:rPr>
        <w:t xml:space="preserve"> </w:t>
      </w:r>
      <w:r w:rsidR="001A3A7B">
        <w:rPr>
          <w:rFonts w:ascii="Times New Roman" w:hAnsi="Times New Roman" w:cs="Times New Roman"/>
          <w:b/>
          <w:sz w:val="24"/>
          <w:szCs w:val="24"/>
        </w:rPr>
        <w:t>–</w:t>
      </w:r>
      <w:r w:rsidR="00D124B0" w:rsidRPr="00717F88">
        <w:rPr>
          <w:rFonts w:ascii="Times New Roman" w:hAnsi="Times New Roman" w:cs="Times New Roman"/>
          <w:b/>
          <w:sz w:val="24"/>
          <w:szCs w:val="24"/>
        </w:rPr>
        <w:t xml:space="preserve"> </w:t>
      </w:r>
      <w:r w:rsidR="001A3A7B">
        <w:rPr>
          <w:rFonts w:ascii="Times New Roman" w:hAnsi="Times New Roman" w:cs="Times New Roman"/>
          <w:b/>
          <w:sz w:val="24"/>
          <w:szCs w:val="24"/>
        </w:rPr>
        <w:t>INFORMATIONS RELATIVES A L’ACHETEUR PUBLIC</w:t>
      </w:r>
    </w:p>
    <w:p w:rsidR="001A3A7B" w:rsidRDefault="001A3A7B" w:rsidP="007D6E92">
      <w:pPr>
        <w:spacing w:after="0" w:line="240" w:lineRule="auto"/>
        <w:jc w:val="both"/>
        <w:rPr>
          <w:rFonts w:ascii="Times New Roman" w:hAnsi="Times New Roman" w:cs="Times New Roman"/>
          <w:b/>
          <w:sz w:val="24"/>
          <w:szCs w:val="24"/>
        </w:rPr>
      </w:pPr>
    </w:p>
    <w:p w:rsidR="00EF1F4B" w:rsidRPr="00717F88" w:rsidRDefault="006173D5"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Le maître d’ouvrage est le ministère de l’éducation, le la jeunesse et des sports, représentée par Madame le ministre de l’éducatio</w:t>
      </w:r>
      <w:r w:rsidR="001A3A7B">
        <w:rPr>
          <w:rFonts w:ascii="Times New Roman" w:hAnsi="Times New Roman" w:cs="Times New Roman"/>
          <w:sz w:val="24"/>
          <w:szCs w:val="24"/>
        </w:rPr>
        <w:t xml:space="preserve">n, de la jeunesse et des sports – Direction générale de l’éducation et des enseignements – Site </w:t>
      </w:r>
      <w:proofErr w:type="spellStart"/>
      <w:r w:rsidR="001A3A7B">
        <w:rPr>
          <w:rFonts w:ascii="Times New Roman" w:hAnsi="Times New Roman" w:cs="Times New Roman"/>
          <w:sz w:val="24"/>
          <w:szCs w:val="24"/>
        </w:rPr>
        <w:t>Tuterai</w:t>
      </w:r>
      <w:proofErr w:type="spellEnd"/>
      <w:r w:rsidR="001A3A7B">
        <w:rPr>
          <w:rFonts w:ascii="Times New Roman" w:hAnsi="Times New Roman" w:cs="Times New Roman"/>
          <w:sz w:val="24"/>
          <w:szCs w:val="24"/>
        </w:rPr>
        <w:t xml:space="preserve"> </w:t>
      </w:r>
      <w:proofErr w:type="spellStart"/>
      <w:r w:rsidR="001A3A7B">
        <w:rPr>
          <w:rFonts w:ascii="Times New Roman" w:hAnsi="Times New Roman" w:cs="Times New Roman"/>
          <w:sz w:val="24"/>
          <w:szCs w:val="24"/>
        </w:rPr>
        <w:t>Tane</w:t>
      </w:r>
      <w:proofErr w:type="spellEnd"/>
      <w:r w:rsidR="001A3A7B">
        <w:rPr>
          <w:rFonts w:ascii="Times New Roman" w:hAnsi="Times New Roman" w:cs="Times New Roman"/>
          <w:sz w:val="24"/>
          <w:szCs w:val="24"/>
        </w:rPr>
        <w:t>.</w:t>
      </w: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CF5416" w:rsidP="007D6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RC</w:t>
      </w:r>
      <w:r w:rsidR="006173D5" w:rsidRPr="00717F88">
        <w:rPr>
          <w:rFonts w:ascii="Times New Roman" w:hAnsi="Times New Roman" w:cs="Times New Roman"/>
          <w:b/>
          <w:sz w:val="24"/>
          <w:szCs w:val="24"/>
        </w:rPr>
        <w:t xml:space="preserve"> 2. – OBJET </w:t>
      </w:r>
      <w:r w:rsidR="001A3A7B">
        <w:rPr>
          <w:rFonts w:ascii="Times New Roman" w:hAnsi="Times New Roman" w:cs="Times New Roman"/>
          <w:b/>
          <w:sz w:val="24"/>
          <w:szCs w:val="24"/>
        </w:rPr>
        <w:t>ET CARACTERISTIQUES PRINCIPALES</w:t>
      </w: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6173D5"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 xml:space="preserve">L’objet de la présentation consiste en la fourniture et la livraison de </w:t>
      </w:r>
      <w:r w:rsidRPr="007C11AC">
        <w:rPr>
          <w:rFonts w:ascii="Times New Roman" w:hAnsi="Times New Roman" w:cs="Times New Roman"/>
          <w:b/>
          <w:sz w:val="24"/>
          <w:szCs w:val="24"/>
        </w:rPr>
        <w:t>deux autocars scolaires, neufs</w:t>
      </w:r>
      <w:r w:rsidR="001A3A7B">
        <w:rPr>
          <w:rFonts w:ascii="Times New Roman" w:hAnsi="Times New Roman" w:cs="Times New Roman"/>
          <w:b/>
          <w:sz w:val="24"/>
          <w:szCs w:val="24"/>
        </w:rPr>
        <w:t xml:space="preserve"> de classe III</w:t>
      </w:r>
      <w:r w:rsidRPr="007C11AC">
        <w:rPr>
          <w:rFonts w:ascii="Times New Roman" w:hAnsi="Times New Roman" w:cs="Times New Roman"/>
          <w:b/>
          <w:sz w:val="24"/>
          <w:szCs w:val="24"/>
        </w:rPr>
        <w:t>, de 32 places</w:t>
      </w:r>
      <w:r w:rsidR="001A3A7B">
        <w:rPr>
          <w:rFonts w:ascii="Times New Roman" w:hAnsi="Times New Roman" w:cs="Times New Roman"/>
          <w:b/>
          <w:sz w:val="24"/>
          <w:szCs w:val="24"/>
        </w:rPr>
        <w:t xml:space="preserve"> + 1 place </w:t>
      </w:r>
      <w:proofErr w:type="gramStart"/>
      <w:r w:rsidR="001A3A7B">
        <w:rPr>
          <w:rFonts w:ascii="Times New Roman" w:hAnsi="Times New Roman" w:cs="Times New Roman"/>
          <w:b/>
          <w:sz w:val="24"/>
          <w:szCs w:val="24"/>
        </w:rPr>
        <w:t>conducteur</w:t>
      </w:r>
      <w:proofErr w:type="gramEnd"/>
      <w:r w:rsidR="004D2C97">
        <w:rPr>
          <w:rFonts w:ascii="Times New Roman" w:hAnsi="Times New Roman" w:cs="Times New Roman"/>
          <w:sz w:val="24"/>
          <w:szCs w:val="24"/>
        </w:rPr>
        <w:t xml:space="preserve"> en un marché unique </w:t>
      </w:r>
      <w:r w:rsidR="00A150EB">
        <w:rPr>
          <w:rFonts w:ascii="Times New Roman" w:hAnsi="Times New Roman" w:cs="Times New Roman"/>
          <w:sz w:val="24"/>
          <w:szCs w:val="24"/>
        </w:rPr>
        <w:t>d’un</w:t>
      </w:r>
      <w:r w:rsidR="004D2C97">
        <w:rPr>
          <w:rFonts w:ascii="Times New Roman" w:hAnsi="Times New Roman" w:cs="Times New Roman"/>
          <w:sz w:val="24"/>
          <w:szCs w:val="24"/>
        </w:rPr>
        <w:t xml:space="preserve"> lot</w:t>
      </w:r>
      <w:r w:rsidR="00A150EB">
        <w:rPr>
          <w:rFonts w:ascii="Times New Roman" w:hAnsi="Times New Roman" w:cs="Times New Roman"/>
          <w:sz w:val="24"/>
          <w:szCs w:val="24"/>
        </w:rPr>
        <w:t xml:space="preserve"> unique</w:t>
      </w:r>
      <w:r w:rsidRPr="00717F88">
        <w:rPr>
          <w:rFonts w:ascii="Times New Roman" w:hAnsi="Times New Roman" w:cs="Times New Roman"/>
          <w:sz w:val="24"/>
          <w:szCs w:val="24"/>
        </w:rPr>
        <w:t>.</w:t>
      </w: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CF5416" w:rsidP="007D6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RC</w:t>
      </w:r>
      <w:r w:rsidR="006173D5" w:rsidRPr="00717F88">
        <w:rPr>
          <w:rFonts w:ascii="Times New Roman" w:hAnsi="Times New Roman" w:cs="Times New Roman"/>
          <w:b/>
          <w:sz w:val="24"/>
          <w:szCs w:val="24"/>
        </w:rPr>
        <w:t xml:space="preserve"> 3. – MODALITES DE PASSATION DU MARCHE</w:t>
      </w: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6173D5"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La présente consultation donnera lieu à un marché sur procédure d’appel d’offres ouvert, soumis aux dispositions des articles 322-1 à 322-9 du Code Polynésiens des Marchés Publics.</w:t>
      </w: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CF5416" w:rsidP="007D6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RC</w:t>
      </w:r>
      <w:r w:rsidR="006173D5" w:rsidRPr="00717F88">
        <w:rPr>
          <w:rFonts w:ascii="Times New Roman" w:hAnsi="Times New Roman" w:cs="Times New Roman"/>
          <w:b/>
          <w:sz w:val="24"/>
          <w:szCs w:val="24"/>
        </w:rPr>
        <w:t xml:space="preserve"> 4. – DELAI DE VALIDITE DES OFFRES</w:t>
      </w: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6173D5"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 xml:space="preserve">Le délai de validité des offres est fixé à </w:t>
      </w:r>
      <w:r w:rsidRPr="007C11AC">
        <w:rPr>
          <w:rFonts w:ascii="Times New Roman" w:hAnsi="Times New Roman" w:cs="Times New Roman"/>
          <w:b/>
          <w:sz w:val="24"/>
          <w:szCs w:val="24"/>
        </w:rPr>
        <w:t>cent vingt (120 jours)</w:t>
      </w:r>
      <w:r w:rsidRPr="00717F88">
        <w:rPr>
          <w:rFonts w:ascii="Times New Roman" w:hAnsi="Times New Roman" w:cs="Times New Roman"/>
          <w:sz w:val="24"/>
          <w:szCs w:val="24"/>
        </w:rPr>
        <w:t xml:space="preserve"> à compter de la date de signature des offres par les candidats.</w:t>
      </w: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CF5416" w:rsidP="007D6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RC</w:t>
      </w:r>
      <w:r w:rsidR="006173D5" w:rsidRPr="00717F88">
        <w:rPr>
          <w:rFonts w:ascii="Times New Roman" w:hAnsi="Times New Roman" w:cs="Times New Roman"/>
          <w:b/>
          <w:sz w:val="24"/>
          <w:szCs w:val="24"/>
        </w:rPr>
        <w:t xml:space="preserve"> 5. – VARIANTES</w:t>
      </w: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6173D5"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Les variantes ne sont pas autorisées.</w:t>
      </w: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CF5416" w:rsidP="007D6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RC</w:t>
      </w:r>
      <w:r w:rsidR="006173D5" w:rsidRPr="00717F88">
        <w:rPr>
          <w:rFonts w:ascii="Times New Roman" w:hAnsi="Times New Roman" w:cs="Times New Roman"/>
          <w:b/>
          <w:sz w:val="24"/>
          <w:szCs w:val="24"/>
        </w:rPr>
        <w:t xml:space="preserve"> 6. – DELAI DE LIVRAISON</w:t>
      </w: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6173D5"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 xml:space="preserve">Le délai de livraison du présent marché est laissé à l’appréciation des candidats qui devront le préciser sur l’acte d’engagement. </w:t>
      </w:r>
      <w:r w:rsidRPr="007C11AC">
        <w:rPr>
          <w:rFonts w:ascii="Times New Roman" w:hAnsi="Times New Roman" w:cs="Times New Roman"/>
          <w:b/>
          <w:sz w:val="24"/>
          <w:szCs w:val="24"/>
        </w:rPr>
        <w:t>Plus le délai de livraison sera court, plus il sera apprécié du maître d’ouvrage</w:t>
      </w:r>
      <w:r w:rsidRPr="00717F88">
        <w:rPr>
          <w:rFonts w:ascii="Times New Roman" w:hAnsi="Times New Roman" w:cs="Times New Roman"/>
          <w:sz w:val="24"/>
          <w:szCs w:val="24"/>
        </w:rPr>
        <w:t>.</w:t>
      </w: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CF5416" w:rsidP="007D6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RC</w:t>
      </w:r>
      <w:r w:rsidR="006173D5" w:rsidRPr="00717F88">
        <w:rPr>
          <w:rFonts w:ascii="Times New Roman" w:hAnsi="Times New Roman" w:cs="Times New Roman"/>
          <w:b/>
          <w:sz w:val="24"/>
          <w:szCs w:val="24"/>
        </w:rPr>
        <w:t xml:space="preserve"> 7. – PRESENTATION DES OFFRES</w:t>
      </w: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6173D5" w:rsidP="007D6E92">
      <w:pPr>
        <w:spacing w:after="0" w:line="240" w:lineRule="auto"/>
        <w:jc w:val="both"/>
        <w:rPr>
          <w:rFonts w:ascii="Times New Roman" w:hAnsi="Times New Roman" w:cs="Times New Roman"/>
          <w:b/>
          <w:sz w:val="24"/>
          <w:szCs w:val="24"/>
        </w:rPr>
      </w:pPr>
      <w:r w:rsidRPr="00717F88">
        <w:rPr>
          <w:rFonts w:ascii="Times New Roman" w:hAnsi="Times New Roman" w:cs="Times New Roman"/>
          <w:sz w:val="24"/>
          <w:szCs w:val="24"/>
        </w:rPr>
        <w:tab/>
      </w:r>
      <w:r w:rsidR="00CF5416">
        <w:rPr>
          <w:rFonts w:ascii="Times New Roman" w:hAnsi="Times New Roman" w:cs="Times New Roman"/>
          <w:b/>
          <w:sz w:val="24"/>
          <w:szCs w:val="24"/>
        </w:rPr>
        <w:t>RC</w:t>
      </w:r>
      <w:r w:rsidRPr="00717F88">
        <w:rPr>
          <w:rFonts w:ascii="Times New Roman" w:hAnsi="Times New Roman" w:cs="Times New Roman"/>
          <w:b/>
          <w:sz w:val="24"/>
          <w:szCs w:val="24"/>
        </w:rPr>
        <w:t xml:space="preserve"> 7.1 – DISPOSITIONS GENERALES</w:t>
      </w: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6173D5"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Le dossier de consultation est remis gratuitement à chaque candidat.</w:t>
      </w:r>
    </w:p>
    <w:p w:rsidR="006173D5" w:rsidRPr="00717F88" w:rsidRDefault="006173D5" w:rsidP="007D6E92">
      <w:pPr>
        <w:spacing w:after="0" w:line="240" w:lineRule="auto"/>
        <w:jc w:val="both"/>
        <w:rPr>
          <w:rFonts w:ascii="Times New Roman" w:hAnsi="Times New Roman" w:cs="Times New Roman"/>
          <w:sz w:val="24"/>
          <w:szCs w:val="24"/>
        </w:rPr>
      </w:pPr>
    </w:p>
    <w:p w:rsidR="006173D5" w:rsidRPr="00717F88" w:rsidRDefault="006173D5"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Il est rappelé que le signataire doit être habilité à engager non seulement sa propre personne, mais également la société pour laquelle il intervient.</w:t>
      </w:r>
    </w:p>
    <w:p w:rsidR="006173D5" w:rsidRPr="00717F88" w:rsidRDefault="006173D5" w:rsidP="007D6E92">
      <w:pPr>
        <w:spacing w:after="0" w:line="240" w:lineRule="auto"/>
        <w:jc w:val="both"/>
        <w:rPr>
          <w:rFonts w:ascii="Times New Roman" w:hAnsi="Times New Roman" w:cs="Times New Roman"/>
          <w:sz w:val="24"/>
          <w:szCs w:val="24"/>
        </w:rPr>
      </w:pPr>
    </w:p>
    <w:p w:rsidR="00C40B5E" w:rsidRPr="00717F88" w:rsidRDefault="00C40B5E" w:rsidP="007D6E92">
      <w:pPr>
        <w:jc w:val="both"/>
        <w:rPr>
          <w:rFonts w:ascii="Times New Roman" w:hAnsi="Times New Roman" w:cs="Times New Roman"/>
          <w:sz w:val="24"/>
          <w:szCs w:val="24"/>
        </w:rPr>
      </w:pPr>
      <w:r w:rsidRPr="00717F88">
        <w:rPr>
          <w:rFonts w:ascii="Times New Roman" w:hAnsi="Times New Roman" w:cs="Times New Roman"/>
          <w:sz w:val="24"/>
          <w:szCs w:val="24"/>
        </w:rPr>
        <w:br w:type="page"/>
      </w:r>
    </w:p>
    <w:p w:rsidR="006173D5" w:rsidRPr="00717F88" w:rsidRDefault="00C40B5E" w:rsidP="007D6E92">
      <w:pPr>
        <w:spacing w:after="0" w:line="240" w:lineRule="auto"/>
        <w:jc w:val="both"/>
        <w:rPr>
          <w:rFonts w:ascii="Times New Roman" w:hAnsi="Times New Roman" w:cs="Times New Roman"/>
          <w:b/>
          <w:sz w:val="24"/>
          <w:szCs w:val="24"/>
        </w:rPr>
      </w:pPr>
      <w:r w:rsidRPr="00717F88">
        <w:rPr>
          <w:rFonts w:ascii="Times New Roman" w:hAnsi="Times New Roman" w:cs="Times New Roman"/>
          <w:sz w:val="24"/>
          <w:szCs w:val="24"/>
        </w:rPr>
        <w:lastRenderedPageBreak/>
        <w:tab/>
      </w:r>
      <w:r w:rsidR="00CF5416">
        <w:rPr>
          <w:rFonts w:ascii="Times New Roman" w:hAnsi="Times New Roman" w:cs="Times New Roman"/>
          <w:b/>
          <w:sz w:val="24"/>
          <w:szCs w:val="24"/>
        </w:rPr>
        <w:t>RC</w:t>
      </w:r>
      <w:r w:rsidRPr="00717F88">
        <w:rPr>
          <w:rFonts w:ascii="Times New Roman" w:hAnsi="Times New Roman" w:cs="Times New Roman"/>
          <w:b/>
          <w:sz w:val="24"/>
          <w:szCs w:val="24"/>
        </w:rPr>
        <w:t xml:space="preserve"> 7.2 – DOCUMENTS A FOURNIR PAR LES CANDIDATS</w:t>
      </w:r>
    </w:p>
    <w:p w:rsidR="00C40B5E" w:rsidRPr="00717F88" w:rsidRDefault="00C40B5E" w:rsidP="007D6E92">
      <w:pPr>
        <w:spacing w:after="0" w:line="240" w:lineRule="auto"/>
        <w:jc w:val="both"/>
        <w:rPr>
          <w:rFonts w:ascii="Times New Roman" w:hAnsi="Times New Roman" w:cs="Times New Roman"/>
          <w:sz w:val="24"/>
          <w:szCs w:val="24"/>
        </w:rPr>
      </w:pPr>
    </w:p>
    <w:p w:rsidR="00C40B5E" w:rsidRPr="00717F88" w:rsidRDefault="00C40B5E"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Les documents devront être rédigés en langue française.</w:t>
      </w:r>
    </w:p>
    <w:p w:rsidR="00C40B5E" w:rsidRPr="00717F88" w:rsidRDefault="00C40B5E" w:rsidP="007D6E92">
      <w:pPr>
        <w:spacing w:after="0" w:line="240" w:lineRule="auto"/>
        <w:jc w:val="both"/>
        <w:rPr>
          <w:rFonts w:ascii="Times New Roman" w:hAnsi="Times New Roman" w:cs="Times New Roman"/>
          <w:sz w:val="24"/>
          <w:szCs w:val="24"/>
        </w:rPr>
      </w:pPr>
    </w:p>
    <w:p w:rsidR="00C40B5E" w:rsidRPr="00717F88" w:rsidRDefault="00C40B5E"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Les dossiers constituant l’offre comprendront les pièces suivantes :</w:t>
      </w:r>
    </w:p>
    <w:p w:rsidR="00C40B5E" w:rsidRPr="00717F88" w:rsidRDefault="00C40B5E" w:rsidP="007D6E92">
      <w:pPr>
        <w:spacing w:after="0" w:line="240" w:lineRule="auto"/>
        <w:jc w:val="both"/>
        <w:rPr>
          <w:rFonts w:ascii="Times New Roman" w:hAnsi="Times New Roman" w:cs="Times New Roman"/>
          <w:sz w:val="24"/>
          <w:szCs w:val="24"/>
        </w:rPr>
      </w:pPr>
    </w:p>
    <w:p w:rsidR="00C40B5E" w:rsidRPr="00717F88" w:rsidRDefault="00C40B5E"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ab/>
      </w:r>
      <w:r w:rsidRPr="00717F88">
        <w:rPr>
          <w:rFonts w:ascii="Times New Roman" w:hAnsi="Times New Roman" w:cs="Times New Roman"/>
          <w:b/>
          <w:sz w:val="24"/>
          <w:szCs w:val="24"/>
        </w:rPr>
        <w:t>1</w:t>
      </w:r>
      <w:r w:rsidRPr="00717F88">
        <w:rPr>
          <w:rFonts w:ascii="Times New Roman" w:hAnsi="Times New Roman" w:cs="Times New Roman"/>
          <w:sz w:val="24"/>
          <w:szCs w:val="24"/>
        </w:rPr>
        <w:t xml:space="preserve"> – L’acte d’engagement renseigné, daté, tamponné et signé sans modification (original) ;</w:t>
      </w:r>
    </w:p>
    <w:p w:rsidR="00C40B5E" w:rsidRPr="00717F88" w:rsidRDefault="00C40B5E" w:rsidP="007D6E92">
      <w:pPr>
        <w:spacing w:after="0" w:line="240" w:lineRule="auto"/>
        <w:jc w:val="both"/>
        <w:rPr>
          <w:rFonts w:ascii="Times New Roman" w:hAnsi="Times New Roman" w:cs="Times New Roman"/>
          <w:sz w:val="24"/>
          <w:szCs w:val="24"/>
        </w:rPr>
      </w:pPr>
    </w:p>
    <w:p w:rsidR="00EC0902" w:rsidRPr="00717F88" w:rsidRDefault="00EC0902"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ab/>
      </w:r>
      <w:r w:rsidRPr="00717F88">
        <w:rPr>
          <w:rFonts w:ascii="Times New Roman" w:hAnsi="Times New Roman" w:cs="Times New Roman"/>
          <w:b/>
          <w:sz w:val="24"/>
          <w:szCs w:val="24"/>
        </w:rPr>
        <w:t>2</w:t>
      </w:r>
      <w:r w:rsidRPr="00717F88">
        <w:rPr>
          <w:rFonts w:ascii="Times New Roman" w:hAnsi="Times New Roman" w:cs="Times New Roman"/>
          <w:sz w:val="24"/>
          <w:szCs w:val="24"/>
        </w:rPr>
        <w:t xml:space="preserve"> – La lettre de candidature, originale, complétée, datée, tamponnées et signée par le candidat (</w:t>
      </w:r>
      <w:r w:rsidR="00A150EB">
        <w:rPr>
          <w:rFonts w:ascii="Times New Roman" w:hAnsi="Times New Roman" w:cs="Times New Roman"/>
          <w:sz w:val="24"/>
          <w:szCs w:val="24"/>
        </w:rPr>
        <w:t>document</w:t>
      </w:r>
      <w:r w:rsidRPr="00717F88">
        <w:rPr>
          <w:rFonts w:ascii="Times New Roman" w:hAnsi="Times New Roman" w:cs="Times New Roman"/>
          <w:sz w:val="24"/>
          <w:szCs w:val="24"/>
        </w:rPr>
        <w:t xml:space="preserve"> </w:t>
      </w:r>
      <w:r w:rsidR="00A150EB">
        <w:rPr>
          <w:rFonts w:ascii="Times New Roman" w:hAnsi="Times New Roman" w:cs="Times New Roman"/>
          <w:sz w:val="24"/>
          <w:szCs w:val="24"/>
        </w:rPr>
        <w:t>LC</w:t>
      </w:r>
      <w:r w:rsidRPr="00717F88">
        <w:rPr>
          <w:rFonts w:ascii="Times New Roman" w:hAnsi="Times New Roman" w:cs="Times New Roman"/>
          <w:sz w:val="24"/>
          <w:szCs w:val="24"/>
        </w:rPr>
        <w:t>1) ;</w:t>
      </w:r>
    </w:p>
    <w:p w:rsidR="00EC0902" w:rsidRPr="00717F88" w:rsidRDefault="00EC0902" w:rsidP="007D6E92">
      <w:pPr>
        <w:spacing w:after="0" w:line="240" w:lineRule="auto"/>
        <w:jc w:val="both"/>
        <w:rPr>
          <w:rFonts w:ascii="Times New Roman" w:hAnsi="Times New Roman" w:cs="Times New Roman"/>
          <w:sz w:val="24"/>
          <w:szCs w:val="24"/>
        </w:rPr>
      </w:pPr>
    </w:p>
    <w:p w:rsidR="00EC0902" w:rsidRPr="00717F88" w:rsidRDefault="00EC0902"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ab/>
      </w:r>
      <w:r w:rsidR="007D6E92" w:rsidRPr="00717F88">
        <w:rPr>
          <w:rFonts w:ascii="Times New Roman" w:hAnsi="Times New Roman" w:cs="Times New Roman"/>
          <w:b/>
          <w:sz w:val="24"/>
          <w:szCs w:val="24"/>
        </w:rPr>
        <w:t>3</w:t>
      </w:r>
      <w:r w:rsidRPr="00717F88">
        <w:rPr>
          <w:rFonts w:ascii="Times New Roman" w:hAnsi="Times New Roman" w:cs="Times New Roman"/>
          <w:sz w:val="24"/>
          <w:szCs w:val="24"/>
        </w:rPr>
        <w:t xml:space="preserve"> – Les capacités du candidat (</w:t>
      </w:r>
      <w:r w:rsidR="00A150EB">
        <w:rPr>
          <w:rFonts w:ascii="Times New Roman" w:hAnsi="Times New Roman" w:cs="Times New Roman"/>
          <w:sz w:val="24"/>
          <w:szCs w:val="24"/>
        </w:rPr>
        <w:t>document</w:t>
      </w:r>
      <w:r w:rsidRPr="00717F88">
        <w:rPr>
          <w:rFonts w:ascii="Times New Roman" w:hAnsi="Times New Roman" w:cs="Times New Roman"/>
          <w:sz w:val="24"/>
          <w:szCs w:val="24"/>
        </w:rPr>
        <w:t xml:space="preserve"> </w:t>
      </w:r>
      <w:r w:rsidR="00A150EB">
        <w:rPr>
          <w:rFonts w:ascii="Times New Roman" w:hAnsi="Times New Roman" w:cs="Times New Roman"/>
          <w:sz w:val="24"/>
          <w:szCs w:val="24"/>
        </w:rPr>
        <w:t>LC</w:t>
      </w:r>
      <w:r w:rsidRPr="00717F88">
        <w:rPr>
          <w:rFonts w:ascii="Times New Roman" w:hAnsi="Times New Roman" w:cs="Times New Roman"/>
          <w:sz w:val="24"/>
          <w:szCs w:val="24"/>
        </w:rPr>
        <w:t>2) ;</w:t>
      </w:r>
    </w:p>
    <w:p w:rsidR="00EC0902" w:rsidRPr="00717F88" w:rsidRDefault="00EC0902" w:rsidP="007D6E92">
      <w:pPr>
        <w:spacing w:after="0" w:line="240" w:lineRule="auto"/>
        <w:jc w:val="both"/>
        <w:rPr>
          <w:rFonts w:ascii="Times New Roman" w:hAnsi="Times New Roman" w:cs="Times New Roman"/>
          <w:sz w:val="24"/>
          <w:szCs w:val="24"/>
        </w:rPr>
      </w:pPr>
    </w:p>
    <w:p w:rsidR="00C40B5E" w:rsidRPr="00717F88" w:rsidRDefault="00EC0902"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ab/>
      </w:r>
      <w:r w:rsidR="007D6E92" w:rsidRPr="00717F88">
        <w:rPr>
          <w:rFonts w:ascii="Times New Roman" w:hAnsi="Times New Roman" w:cs="Times New Roman"/>
          <w:b/>
          <w:sz w:val="24"/>
          <w:szCs w:val="24"/>
        </w:rPr>
        <w:t>4</w:t>
      </w:r>
      <w:r w:rsidR="00C40B5E" w:rsidRPr="00717F88">
        <w:rPr>
          <w:rFonts w:ascii="Times New Roman" w:hAnsi="Times New Roman" w:cs="Times New Roman"/>
          <w:sz w:val="24"/>
          <w:szCs w:val="24"/>
        </w:rPr>
        <w:t xml:space="preserve"> – La déclaration à souscrire, originale, complétée, datée, tamponnée et signée par le candidat </w:t>
      </w:r>
      <w:r w:rsidRPr="00717F88">
        <w:rPr>
          <w:rFonts w:ascii="Times New Roman" w:hAnsi="Times New Roman" w:cs="Times New Roman"/>
          <w:sz w:val="24"/>
          <w:szCs w:val="24"/>
        </w:rPr>
        <w:t>(</w:t>
      </w:r>
      <w:r w:rsidR="00A150EB">
        <w:rPr>
          <w:rFonts w:ascii="Times New Roman" w:hAnsi="Times New Roman" w:cs="Times New Roman"/>
          <w:sz w:val="24"/>
          <w:szCs w:val="24"/>
        </w:rPr>
        <w:t>document</w:t>
      </w:r>
      <w:r w:rsidRPr="00717F88">
        <w:rPr>
          <w:rFonts w:ascii="Times New Roman" w:hAnsi="Times New Roman" w:cs="Times New Roman"/>
          <w:sz w:val="24"/>
          <w:szCs w:val="24"/>
        </w:rPr>
        <w:t xml:space="preserve"> </w:t>
      </w:r>
      <w:r w:rsidR="00A150EB">
        <w:rPr>
          <w:rFonts w:ascii="Times New Roman" w:hAnsi="Times New Roman" w:cs="Times New Roman"/>
          <w:sz w:val="24"/>
          <w:szCs w:val="24"/>
        </w:rPr>
        <w:t>LC</w:t>
      </w:r>
      <w:r w:rsidRPr="00717F88">
        <w:rPr>
          <w:rFonts w:ascii="Times New Roman" w:hAnsi="Times New Roman" w:cs="Times New Roman"/>
          <w:sz w:val="24"/>
          <w:szCs w:val="24"/>
        </w:rPr>
        <w:t>3) ;</w:t>
      </w:r>
    </w:p>
    <w:p w:rsidR="00C40B5E" w:rsidRPr="00717F88" w:rsidRDefault="00C40B5E" w:rsidP="007D6E92">
      <w:pPr>
        <w:spacing w:after="0" w:line="240" w:lineRule="auto"/>
        <w:jc w:val="both"/>
        <w:rPr>
          <w:rFonts w:ascii="Times New Roman" w:hAnsi="Times New Roman" w:cs="Times New Roman"/>
          <w:sz w:val="24"/>
          <w:szCs w:val="24"/>
        </w:rPr>
      </w:pPr>
    </w:p>
    <w:p w:rsidR="00C40B5E" w:rsidRPr="00717F88" w:rsidRDefault="007D6E92"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ab/>
      </w:r>
      <w:r w:rsidRPr="00717F88">
        <w:rPr>
          <w:rFonts w:ascii="Times New Roman" w:hAnsi="Times New Roman" w:cs="Times New Roman"/>
          <w:b/>
          <w:sz w:val="24"/>
          <w:szCs w:val="24"/>
        </w:rPr>
        <w:t>5</w:t>
      </w:r>
      <w:r w:rsidR="00C40B5E" w:rsidRPr="00717F88">
        <w:rPr>
          <w:rFonts w:ascii="Times New Roman" w:hAnsi="Times New Roman" w:cs="Times New Roman"/>
          <w:sz w:val="24"/>
          <w:szCs w:val="24"/>
        </w:rPr>
        <w:t xml:space="preserve"> </w:t>
      </w:r>
      <w:r w:rsidR="00EC0902" w:rsidRPr="00717F88">
        <w:rPr>
          <w:rFonts w:ascii="Times New Roman" w:hAnsi="Times New Roman" w:cs="Times New Roman"/>
          <w:sz w:val="24"/>
          <w:szCs w:val="24"/>
        </w:rPr>
        <w:t>–</w:t>
      </w:r>
      <w:r w:rsidR="00C40B5E" w:rsidRPr="00717F88">
        <w:rPr>
          <w:rFonts w:ascii="Times New Roman" w:hAnsi="Times New Roman" w:cs="Times New Roman"/>
          <w:sz w:val="24"/>
          <w:szCs w:val="24"/>
        </w:rPr>
        <w:t xml:space="preserve"> </w:t>
      </w:r>
      <w:r w:rsidR="00EC0902" w:rsidRPr="00717F88">
        <w:rPr>
          <w:rFonts w:ascii="Times New Roman" w:hAnsi="Times New Roman" w:cs="Times New Roman"/>
          <w:sz w:val="24"/>
          <w:szCs w:val="24"/>
        </w:rPr>
        <w:t>Une copie de l’attestation de la Caisse de Prévoyance Sociale mentionnant que le candidat est à jour de ces cotisations, datée de moins d’un mois ;</w:t>
      </w:r>
    </w:p>
    <w:p w:rsidR="00EC0902" w:rsidRPr="00717F88" w:rsidRDefault="00EC0902" w:rsidP="007D6E92">
      <w:pPr>
        <w:spacing w:after="0" w:line="240" w:lineRule="auto"/>
        <w:jc w:val="both"/>
        <w:rPr>
          <w:rFonts w:ascii="Times New Roman" w:hAnsi="Times New Roman" w:cs="Times New Roman"/>
          <w:sz w:val="24"/>
          <w:szCs w:val="24"/>
        </w:rPr>
      </w:pPr>
    </w:p>
    <w:p w:rsidR="00EC0902" w:rsidRPr="00717F88" w:rsidRDefault="00EC0902"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ab/>
      </w:r>
      <w:r w:rsidR="007D6E92" w:rsidRPr="00717F88">
        <w:rPr>
          <w:rFonts w:ascii="Times New Roman" w:hAnsi="Times New Roman" w:cs="Times New Roman"/>
          <w:b/>
          <w:sz w:val="24"/>
          <w:szCs w:val="24"/>
        </w:rPr>
        <w:t>6</w:t>
      </w:r>
      <w:r w:rsidRPr="00717F88">
        <w:rPr>
          <w:rFonts w:ascii="Times New Roman" w:hAnsi="Times New Roman" w:cs="Times New Roman"/>
          <w:sz w:val="24"/>
          <w:szCs w:val="24"/>
        </w:rPr>
        <w:t xml:space="preserve"> – Une copie de l’attestation du Trésor Public indiquant que le candidat est à jour de ses impôts, valable pour l’année en cours ;</w:t>
      </w:r>
    </w:p>
    <w:p w:rsidR="00EC0902" w:rsidRPr="00717F88" w:rsidRDefault="00EC0902" w:rsidP="007D6E92">
      <w:pPr>
        <w:spacing w:after="0" w:line="240" w:lineRule="auto"/>
        <w:jc w:val="both"/>
        <w:rPr>
          <w:rFonts w:ascii="Times New Roman" w:hAnsi="Times New Roman" w:cs="Times New Roman"/>
          <w:sz w:val="24"/>
          <w:szCs w:val="24"/>
        </w:rPr>
      </w:pPr>
    </w:p>
    <w:p w:rsidR="00EC0902" w:rsidRPr="00717F88" w:rsidRDefault="00EC0902"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ab/>
      </w:r>
      <w:r w:rsidR="007D6E92" w:rsidRPr="00717F88">
        <w:rPr>
          <w:rFonts w:ascii="Times New Roman" w:hAnsi="Times New Roman" w:cs="Times New Roman"/>
          <w:b/>
          <w:sz w:val="24"/>
          <w:szCs w:val="24"/>
        </w:rPr>
        <w:t>7</w:t>
      </w:r>
      <w:r w:rsidRPr="00717F88">
        <w:rPr>
          <w:rFonts w:ascii="Times New Roman" w:hAnsi="Times New Roman" w:cs="Times New Roman"/>
          <w:sz w:val="24"/>
          <w:szCs w:val="24"/>
        </w:rPr>
        <w:t xml:space="preserve"> – Le CCAP daté, tamponné et signé sans modification ;</w:t>
      </w:r>
    </w:p>
    <w:p w:rsidR="00EC0902" w:rsidRPr="00717F88" w:rsidRDefault="00EC0902" w:rsidP="007D6E92">
      <w:pPr>
        <w:spacing w:after="0" w:line="240" w:lineRule="auto"/>
        <w:jc w:val="both"/>
        <w:rPr>
          <w:rFonts w:ascii="Times New Roman" w:hAnsi="Times New Roman" w:cs="Times New Roman"/>
          <w:sz w:val="24"/>
          <w:szCs w:val="24"/>
        </w:rPr>
      </w:pPr>
    </w:p>
    <w:p w:rsidR="00EC0902" w:rsidRPr="00717F88" w:rsidRDefault="00EC0902"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ab/>
      </w:r>
      <w:r w:rsidR="007D6E92" w:rsidRPr="00717F88">
        <w:rPr>
          <w:rFonts w:ascii="Times New Roman" w:hAnsi="Times New Roman" w:cs="Times New Roman"/>
          <w:b/>
          <w:sz w:val="24"/>
          <w:szCs w:val="24"/>
        </w:rPr>
        <w:t>8</w:t>
      </w:r>
      <w:r w:rsidRPr="00717F88">
        <w:rPr>
          <w:rFonts w:ascii="Times New Roman" w:hAnsi="Times New Roman" w:cs="Times New Roman"/>
          <w:sz w:val="24"/>
          <w:szCs w:val="24"/>
        </w:rPr>
        <w:t xml:space="preserve"> – Le CCTP complété, daté, tamponné et signé sans modification ;</w:t>
      </w:r>
    </w:p>
    <w:p w:rsidR="00EC0902" w:rsidRPr="00717F88" w:rsidRDefault="00EC0902" w:rsidP="007D6E92">
      <w:pPr>
        <w:spacing w:after="0" w:line="240" w:lineRule="auto"/>
        <w:jc w:val="both"/>
        <w:rPr>
          <w:rFonts w:ascii="Times New Roman" w:hAnsi="Times New Roman" w:cs="Times New Roman"/>
          <w:sz w:val="24"/>
          <w:szCs w:val="24"/>
        </w:rPr>
      </w:pPr>
    </w:p>
    <w:p w:rsidR="00EC0902" w:rsidRPr="00717F88" w:rsidRDefault="00EC0902"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ab/>
      </w:r>
      <w:r w:rsidR="007D6E92" w:rsidRPr="00717F88">
        <w:rPr>
          <w:rFonts w:ascii="Times New Roman" w:hAnsi="Times New Roman" w:cs="Times New Roman"/>
          <w:b/>
          <w:sz w:val="24"/>
          <w:szCs w:val="24"/>
        </w:rPr>
        <w:t>9</w:t>
      </w:r>
      <w:r w:rsidRPr="00717F88">
        <w:rPr>
          <w:rFonts w:ascii="Times New Roman" w:hAnsi="Times New Roman" w:cs="Times New Roman"/>
          <w:sz w:val="24"/>
          <w:szCs w:val="24"/>
        </w:rPr>
        <w:t xml:space="preserve"> – Le bordereau de prix unitaires (BPU), complété, daté, tamponné et signé par le candidat ;</w:t>
      </w:r>
    </w:p>
    <w:p w:rsidR="00EC0902" w:rsidRPr="00717F88" w:rsidRDefault="00EC0902" w:rsidP="007D6E92">
      <w:pPr>
        <w:spacing w:after="0" w:line="240" w:lineRule="auto"/>
        <w:jc w:val="both"/>
        <w:rPr>
          <w:rFonts w:ascii="Times New Roman" w:hAnsi="Times New Roman" w:cs="Times New Roman"/>
          <w:sz w:val="24"/>
          <w:szCs w:val="24"/>
        </w:rPr>
      </w:pPr>
    </w:p>
    <w:p w:rsidR="00EC0902" w:rsidRPr="00717F88" w:rsidRDefault="00EC0902"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ab/>
      </w:r>
      <w:r w:rsidR="007D6E92" w:rsidRPr="00717F88">
        <w:rPr>
          <w:rFonts w:ascii="Times New Roman" w:hAnsi="Times New Roman" w:cs="Times New Roman"/>
          <w:b/>
          <w:sz w:val="24"/>
          <w:szCs w:val="24"/>
        </w:rPr>
        <w:t>10</w:t>
      </w:r>
      <w:r w:rsidRPr="00717F88">
        <w:rPr>
          <w:rFonts w:ascii="Times New Roman" w:hAnsi="Times New Roman" w:cs="Times New Roman"/>
          <w:sz w:val="24"/>
          <w:szCs w:val="24"/>
        </w:rPr>
        <w:t xml:space="preserve"> – Un mémoire technique comprenant :</w:t>
      </w:r>
    </w:p>
    <w:p w:rsidR="00EC0902" w:rsidRPr="00717F88" w:rsidRDefault="00EC0902" w:rsidP="007D6E92">
      <w:pPr>
        <w:pStyle w:val="Paragraphedeliste"/>
        <w:numPr>
          <w:ilvl w:val="0"/>
          <w:numId w:val="1"/>
        </w:num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Une présentation de la société</w:t>
      </w:r>
    </w:p>
    <w:p w:rsidR="00EC0902" w:rsidRPr="00717F88" w:rsidRDefault="00EC0902" w:rsidP="007D6E92">
      <w:pPr>
        <w:pStyle w:val="Paragraphedeliste"/>
        <w:numPr>
          <w:ilvl w:val="0"/>
          <w:numId w:val="1"/>
        </w:num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Les fiches techniques des véhicules</w:t>
      </w:r>
    </w:p>
    <w:p w:rsidR="00EC0902" w:rsidRPr="00717F88" w:rsidRDefault="00EC0902" w:rsidP="007D6E92">
      <w:pPr>
        <w:pStyle w:val="Paragraphedeliste"/>
        <w:numPr>
          <w:ilvl w:val="0"/>
          <w:numId w:val="1"/>
        </w:num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La durée et les conditions de garanties des véhicules</w:t>
      </w:r>
    </w:p>
    <w:p w:rsidR="00EC0902" w:rsidRPr="00717F88" w:rsidRDefault="00EC0902" w:rsidP="007D6E92">
      <w:pPr>
        <w:pStyle w:val="Paragraphedeliste"/>
        <w:numPr>
          <w:ilvl w:val="0"/>
          <w:numId w:val="1"/>
        </w:num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L’organisation et les conditions de service après-vente détaillées au CCTP</w:t>
      </w:r>
    </w:p>
    <w:p w:rsidR="00EC0902" w:rsidRPr="00717F88" w:rsidRDefault="00EC0902" w:rsidP="007D6E92">
      <w:pPr>
        <w:spacing w:after="0" w:line="240" w:lineRule="auto"/>
        <w:jc w:val="both"/>
        <w:rPr>
          <w:rFonts w:ascii="Times New Roman" w:hAnsi="Times New Roman" w:cs="Times New Roman"/>
          <w:sz w:val="24"/>
          <w:szCs w:val="24"/>
        </w:rPr>
      </w:pPr>
    </w:p>
    <w:p w:rsidR="00EC0902" w:rsidRDefault="007D6E92" w:rsidP="007D6E92">
      <w:pPr>
        <w:spacing w:after="0" w:line="240" w:lineRule="auto"/>
        <w:ind w:left="708"/>
        <w:jc w:val="both"/>
        <w:rPr>
          <w:rFonts w:ascii="Times New Roman" w:hAnsi="Times New Roman" w:cs="Times New Roman"/>
          <w:sz w:val="24"/>
          <w:szCs w:val="24"/>
        </w:rPr>
      </w:pPr>
      <w:r w:rsidRPr="00717F88">
        <w:rPr>
          <w:rFonts w:ascii="Times New Roman" w:hAnsi="Times New Roman" w:cs="Times New Roman"/>
          <w:b/>
          <w:sz w:val="24"/>
          <w:szCs w:val="24"/>
        </w:rPr>
        <w:t>11</w:t>
      </w:r>
      <w:r w:rsidR="00EC0902" w:rsidRPr="00717F88">
        <w:rPr>
          <w:rFonts w:ascii="Times New Roman" w:hAnsi="Times New Roman" w:cs="Times New Roman"/>
          <w:sz w:val="24"/>
          <w:szCs w:val="24"/>
        </w:rPr>
        <w:t xml:space="preserve"> – Un relevé d’identité bancaire</w:t>
      </w:r>
    </w:p>
    <w:p w:rsidR="00D77AE8" w:rsidRPr="00717F88" w:rsidRDefault="00D77AE8" w:rsidP="007D6E92">
      <w:pPr>
        <w:spacing w:after="0" w:line="240" w:lineRule="auto"/>
        <w:ind w:left="708"/>
        <w:jc w:val="both"/>
        <w:rPr>
          <w:rFonts w:ascii="Times New Roman" w:hAnsi="Times New Roman" w:cs="Times New Roman"/>
          <w:sz w:val="24"/>
          <w:szCs w:val="24"/>
        </w:rPr>
      </w:pPr>
    </w:p>
    <w:p w:rsidR="00EC0902" w:rsidRPr="00717F88" w:rsidRDefault="00EC0902" w:rsidP="007D6E92">
      <w:pPr>
        <w:spacing w:after="0" w:line="240" w:lineRule="auto"/>
        <w:jc w:val="both"/>
        <w:rPr>
          <w:rFonts w:ascii="Times New Roman" w:hAnsi="Times New Roman" w:cs="Times New Roman"/>
          <w:sz w:val="24"/>
          <w:szCs w:val="24"/>
        </w:rPr>
      </w:pPr>
    </w:p>
    <w:p w:rsidR="007D6E92" w:rsidRPr="00717F88" w:rsidRDefault="007D6E92"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 xml:space="preserve">Les attestations </w:t>
      </w:r>
      <w:proofErr w:type="gramStart"/>
      <w:r w:rsidRPr="00717F88">
        <w:rPr>
          <w:rFonts w:ascii="Times New Roman" w:hAnsi="Times New Roman" w:cs="Times New Roman"/>
          <w:sz w:val="24"/>
          <w:szCs w:val="24"/>
        </w:rPr>
        <w:t>CPS ,</w:t>
      </w:r>
      <w:proofErr w:type="gramEnd"/>
      <w:r w:rsidRPr="00717F88">
        <w:rPr>
          <w:rFonts w:ascii="Times New Roman" w:hAnsi="Times New Roman" w:cs="Times New Roman"/>
          <w:sz w:val="24"/>
          <w:szCs w:val="24"/>
        </w:rPr>
        <w:t xml:space="preserve"> du Trésor Public et de la Direction des impôts et contribution publiques en cours de validité seront vérifiées.</w:t>
      </w:r>
    </w:p>
    <w:p w:rsidR="007D6E92" w:rsidRPr="00717F88" w:rsidRDefault="007D6E92" w:rsidP="007D6E92">
      <w:pPr>
        <w:spacing w:after="0" w:line="240" w:lineRule="auto"/>
        <w:jc w:val="both"/>
        <w:rPr>
          <w:rFonts w:ascii="Times New Roman" w:hAnsi="Times New Roman" w:cs="Times New Roman"/>
          <w:sz w:val="24"/>
          <w:szCs w:val="24"/>
        </w:rPr>
      </w:pPr>
    </w:p>
    <w:p w:rsidR="007D6E92" w:rsidRPr="00717F88" w:rsidRDefault="007D6E92" w:rsidP="007D6E92">
      <w:pPr>
        <w:spacing w:after="0" w:line="240" w:lineRule="auto"/>
        <w:jc w:val="both"/>
        <w:rPr>
          <w:rFonts w:ascii="Times New Roman" w:hAnsi="Times New Roman" w:cs="Times New Roman"/>
          <w:b/>
          <w:sz w:val="24"/>
          <w:szCs w:val="24"/>
        </w:rPr>
      </w:pPr>
      <w:r w:rsidRPr="00717F88">
        <w:rPr>
          <w:rFonts w:ascii="Times New Roman" w:hAnsi="Times New Roman" w:cs="Times New Roman"/>
          <w:sz w:val="24"/>
          <w:szCs w:val="24"/>
        </w:rPr>
        <w:tab/>
      </w:r>
      <w:r w:rsidR="00CF5416">
        <w:rPr>
          <w:rFonts w:ascii="Times New Roman" w:hAnsi="Times New Roman" w:cs="Times New Roman"/>
          <w:b/>
          <w:sz w:val="24"/>
          <w:szCs w:val="24"/>
        </w:rPr>
        <w:t>RC</w:t>
      </w:r>
      <w:r w:rsidRPr="00717F88">
        <w:rPr>
          <w:rFonts w:ascii="Times New Roman" w:hAnsi="Times New Roman" w:cs="Times New Roman"/>
          <w:b/>
          <w:sz w:val="24"/>
          <w:szCs w:val="24"/>
        </w:rPr>
        <w:t xml:space="preserve"> 7.3 – CONDITIONS DE REMPLISSAGE DES DOSSIERS</w:t>
      </w:r>
    </w:p>
    <w:p w:rsidR="007D6E92" w:rsidRPr="00717F88" w:rsidRDefault="007D6E92" w:rsidP="007D6E92">
      <w:pPr>
        <w:spacing w:after="0" w:line="240" w:lineRule="auto"/>
        <w:jc w:val="both"/>
        <w:rPr>
          <w:rFonts w:ascii="Times New Roman" w:hAnsi="Times New Roman" w:cs="Times New Roman"/>
          <w:sz w:val="24"/>
          <w:szCs w:val="24"/>
        </w:rPr>
      </w:pPr>
    </w:p>
    <w:p w:rsidR="007D6E92" w:rsidRPr="00717F88" w:rsidRDefault="007D6E92"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Les candidats veilleront à remplir rigoureusement et de manière complète tous les documents du dossier de consultation à fournir.</w:t>
      </w:r>
    </w:p>
    <w:p w:rsidR="007D6E92" w:rsidRPr="00717F88" w:rsidRDefault="007D6E92" w:rsidP="007D6E92">
      <w:pPr>
        <w:spacing w:after="0" w:line="240" w:lineRule="auto"/>
        <w:jc w:val="both"/>
        <w:rPr>
          <w:rFonts w:ascii="Times New Roman" w:hAnsi="Times New Roman" w:cs="Times New Roman"/>
          <w:sz w:val="24"/>
          <w:szCs w:val="24"/>
        </w:rPr>
      </w:pPr>
    </w:p>
    <w:p w:rsidR="007D6E92" w:rsidRPr="00717F88" w:rsidRDefault="007D6E92"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Chaque ligne des tableaux du CCTP devra être renseignée pour la colonne « caractéristiques proposées par le titulaire ». A défaut la note de zéro point sera attribuée par ligne non renseignée.</w:t>
      </w:r>
    </w:p>
    <w:p w:rsidR="007D6E92" w:rsidRPr="00717F88" w:rsidRDefault="007D6E92" w:rsidP="007D6E92">
      <w:pPr>
        <w:spacing w:after="0" w:line="240" w:lineRule="auto"/>
        <w:jc w:val="both"/>
        <w:rPr>
          <w:rFonts w:ascii="Times New Roman" w:hAnsi="Times New Roman" w:cs="Times New Roman"/>
          <w:sz w:val="24"/>
          <w:szCs w:val="24"/>
        </w:rPr>
      </w:pPr>
    </w:p>
    <w:p w:rsidR="007D6E92" w:rsidRPr="00717F88" w:rsidRDefault="007D6E92"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Les candidats pourront indiquer dans la colonne « observations du titulaire » d’éventuelles observations permettant d’apporter des informations utiles supplémentaires.</w:t>
      </w:r>
    </w:p>
    <w:p w:rsidR="007D6E92" w:rsidRPr="00717F88" w:rsidRDefault="007D6E92" w:rsidP="007D6E92">
      <w:pPr>
        <w:spacing w:after="0" w:line="240" w:lineRule="auto"/>
        <w:jc w:val="both"/>
        <w:rPr>
          <w:rFonts w:ascii="Times New Roman" w:hAnsi="Times New Roman" w:cs="Times New Roman"/>
          <w:sz w:val="24"/>
          <w:szCs w:val="24"/>
        </w:rPr>
      </w:pPr>
    </w:p>
    <w:p w:rsidR="007D6E92" w:rsidRPr="00717F88" w:rsidRDefault="007D6E92" w:rsidP="007D6E92">
      <w:pPr>
        <w:spacing w:after="0" w:line="240" w:lineRule="auto"/>
        <w:jc w:val="both"/>
        <w:rPr>
          <w:rFonts w:ascii="Times New Roman" w:hAnsi="Times New Roman" w:cs="Times New Roman"/>
          <w:sz w:val="24"/>
          <w:szCs w:val="24"/>
        </w:rPr>
      </w:pPr>
    </w:p>
    <w:p w:rsidR="007D6E92" w:rsidRPr="00717F88" w:rsidRDefault="00CF5416" w:rsidP="007D6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RC</w:t>
      </w:r>
      <w:r w:rsidR="007D6E92" w:rsidRPr="00717F88">
        <w:rPr>
          <w:rFonts w:ascii="Times New Roman" w:hAnsi="Times New Roman" w:cs="Times New Roman"/>
          <w:b/>
          <w:sz w:val="24"/>
          <w:szCs w:val="24"/>
        </w:rPr>
        <w:t xml:space="preserve"> 8. – CRITERES DE JUGEMENT</w:t>
      </w:r>
    </w:p>
    <w:p w:rsidR="007D6E92" w:rsidRPr="00717F88" w:rsidRDefault="007D6E92" w:rsidP="007D6E92">
      <w:pPr>
        <w:spacing w:after="0" w:line="240" w:lineRule="auto"/>
        <w:jc w:val="both"/>
        <w:rPr>
          <w:rFonts w:ascii="Times New Roman" w:hAnsi="Times New Roman" w:cs="Times New Roman"/>
          <w:sz w:val="24"/>
          <w:szCs w:val="24"/>
        </w:rPr>
      </w:pPr>
    </w:p>
    <w:p w:rsidR="007D6E92" w:rsidRPr="00717F88" w:rsidRDefault="007D6E92"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L’offre du candidat devra faire apparaître obligatoirement et de manière complète et claire le respect des caractéristiques techniques énumérées dans le CCTP.</w:t>
      </w:r>
    </w:p>
    <w:p w:rsidR="007D6E92" w:rsidRPr="00717F88" w:rsidRDefault="007D6E92" w:rsidP="007D6E92">
      <w:pPr>
        <w:spacing w:after="0" w:line="240" w:lineRule="auto"/>
        <w:jc w:val="both"/>
        <w:rPr>
          <w:rFonts w:ascii="Times New Roman" w:hAnsi="Times New Roman" w:cs="Times New Roman"/>
          <w:sz w:val="24"/>
          <w:szCs w:val="24"/>
        </w:rPr>
      </w:pPr>
    </w:p>
    <w:p w:rsidR="007D6E92" w:rsidRPr="00717F88" w:rsidRDefault="007D6E92" w:rsidP="007D6E92">
      <w:pPr>
        <w:spacing w:after="0" w:line="240" w:lineRule="auto"/>
        <w:jc w:val="both"/>
        <w:rPr>
          <w:rFonts w:ascii="Times New Roman" w:hAnsi="Times New Roman" w:cs="Times New Roman"/>
          <w:sz w:val="24"/>
          <w:szCs w:val="24"/>
        </w:rPr>
      </w:pPr>
      <w:r w:rsidRPr="00717F88">
        <w:rPr>
          <w:rFonts w:ascii="Times New Roman" w:hAnsi="Times New Roman" w:cs="Times New Roman"/>
          <w:sz w:val="24"/>
          <w:szCs w:val="24"/>
        </w:rPr>
        <w:t xml:space="preserve">Le jugement des offres visera à dégager l’offre la </w:t>
      </w:r>
      <w:r w:rsidR="00184DA6" w:rsidRPr="00717F88">
        <w:rPr>
          <w:rFonts w:ascii="Times New Roman" w:hAnsi="Times New Roman" w:cs="Times New Roman"/>
          <w:sz w:val="24"/>
          <w:szCs w:val="24"/>
        </w:rPr>
        <w:t>mieux-</w:t>
      </w:r>
      <w:proofErr w:type="spellStart"/>
      <w:r w:rsidR="00184DA6" w:rsidRPr="00717F88">
        <w:rPr>
          <w:rFonts w:ascii="Times New Roman" w:hAnsi="Times New Roman" w:cs="Times New Roman"/>
          <w:sz w:val="24"/>
          <w:szCs w:val="24"/>
        </w:rPr>
        <w:t>disante</w:t>
      </w:r>
      <w:proofErr w:type="spellEnd"/>
      <w:r w:rsidR="00184DA6" w:rsidRPr="00717F88">
        <w:rPr>
          <w:rFonts w:ascii="Times New Roman" w:hAnsi="Times New Roman" w:cs="Times New Roman"/>
          <w:sz w:val="24"/>
          <w:szCs w:val="24"/>
        </w:rPr>
        <w:t>, prenant en compte les critères notés ci-dessous :</w:t>
      </w:r>
    </w:p>
    <w:p w:rsidR="00184DA6" w:rsidRPr="00717F88" w:rsidRDefault="00184DA6" w:rsidP="007D6E92">
      <w:pPr>
        <w:spacing w:after="0" w:line="240" w:lineRule="auto"/>
        <w:jc w:val="both"/>
        <w:rPr>
          <w:rFonts w:ascii="Times New Roman" w:hAnsi="Times New Roman" w:cs="Times New Roman"/>
          <w:sz w:val="24"/>
          <w:szCs w:val="24"/>
        </w:rPr>
      </w:pPr>
    </w:p>
    <w:p w:rsidR="00184DA6" w:rsidRPr="00717F88" w:rsidRDefault="00184DA6" w:rsidP="003A7A0E">
      <w:pPr>
        <w:pStyle w:val="Paragraphedeliste"/>
        <w:numPr>
          <w:ilvl w:val="0"/>
          <w:numId w:val="2"/>
        </w:numPr>
        <w:spacing w:after="0" w:line="240" w:lineRule="auto"/>
        <w:ind w:left="714" w:hanging="357"/>
        <w:jc w:val="both"/>
        <w:rPr>
          <w:rFonts w:ascii="Times New Roman" w:hAnsi="Times New Roman" w:cs="Times New Roman"/>
          <w:sz w:val="24"/>
          <w:szCs w:val="24"/>
        </w:rPr>
      </w:pPr>
      <w:r w:rsidRPr="00717F88">
        <w:rPr>
          <w:rFonts w:ascii="Times New Roman" w:hAnsi="Times New Roman" w:cs="Times New Roman"/>
          <w:b/>
          <w:sz w:val="24"/>
          <w:szCs w:val="24"/>
        </w:rPr>
        <w:t>Valeur technique de l’offre</w:t>
      </w:r>
      <w:r w:rsidRPr="00D1024D">
        <w:rPr>
          <w:rFonts w:ascii="Times New Roman" w:hAnsi="Times New Roman" w:cs="Times New Roman"/>
          <w:sz w:val="24"/>
          <w:szCs w:val="24"/>
        </w:rPr>
        <w:t xml:space="preserve">, </w:t>
      </w:r>
      <w:r w:rsidR="00343D82">
        <w:rPr>
          <w:rFonts w:ascii="Times New Roman" w:hAnsi="Times New Roman" w:cs="Times New Roman"/>
          <w:b/>
          <w:i/>
          <w:sz w:val="24"/>
          <w:szCs w:val="24"/>
        </w:rPr>
        <w:t>sur 5</w:t>
      </w:r>
      <w:r w:rsidR="00EF4344" w:rsidRPr="00766975">
        <w:rPr>
          <w:rFonts w:ascii="Times New Roman" w:hAnsi="Times New Roman" w:cs="Times New Roman"/>
          <w:b/>
          <w:i/>
          <w:sz w:val="24"/>
          <w:szCs w:val="24"/>
        </w:rPr>
        <w:t>0</w:t>
      </w:r>
      <w:r w:rsidRPr="00766975">
        <w:rPr>
          <w:rFonts w:ascii="Times New Roman" w:hAnsi="Times New Roman" w:cs="Times New Roman"/>
          <w:b/>
          <w:i/>
          <w:sz w:val="24"/>
          <w:szCs w:val="24"/>
        </w:rPr>
        <w:t xml:space="preserve"> points</w:t>
      </w:r>
      <w:r w:rsidRPr="00717F88">
        <w:rPr>
          <w:rFonts w:ascii="Times New Roman" w:hAnsi="Times New Roman" w:cs="Times New Roman"/>
          <w:sz w:val="24"/>
          <w:szCs w:val="24"/>
        </w:rPr>
        <w:t>:</w:t>
      </w:r>
    </w:p>
    <w:p w:rsidR="00184DA6" w:rsidRDefault="00184DA6" w:rsidP="00184DA6">
      <w:pPr>
        <w:spacing w:after="0" w:line="240" w:lineRule="auto"/>
        <w:jc w:val="both"/>
        <w:rPr>
          <w:rFonts w:ascii="Times New Roman" w:hAnsi="Times New Roman" w:cs="Times New Roman"/>
          <w:sz w:val="24"/>
          <w:szCs w:val="24"/>
        </w:rPr>
      </w:pPr>
    </w:p>
    <w:p w:rsidR="00184DA6" w:rsidRPr="00194403" w:rsidRDefault="00EF4344" w:rsidP="00194403">
      <w:pPr>
        <w:pStyle w:val="Paragraphedeliste"/>
        <w:numPr>
          <w:ilvl w:val="0"/>
          <w:numId w:val="10"/>
        </w:numPr>
        <w:spacing w:after="0" w:line="240" w:lineRule="auto"/>
        <w:jc w:val="both"/>
        <w:rPr>
          <w:rFonts w:ascii="Times New Roman" w:hAnsi="Times New Roman" w:cs="Times New Roman"/>
          <w:sz w:val="24"/>
          <w:szCs w:val="24"/>
        </w:rPr>
      </w:pPr>
      <w:r w:rsidRPr="00194403">
        <w:rPr>
          <w:rFonts w:ascii="Times New Roman" w:hAnsi="Times New Roman" w:cs="Times New Roman"/>
          <w:sz w:val="24"/>
          <w:szCs w:val="24"/>
        </w:rPr>
        <w:t>Lorsqu’un</w:t>
      </w:r>
      <w:r w:rsidR="00194403">
        <w:rPr>
          <w:rFonts w:ascii="Times New Roman" w:hAnsi="Times New Roman" w:cs="Times New Roman"/>
          <w:sz w:val="24"/>
          <w:szCs w:val="24"/>
        </w:rPr>
        <w:t>e caractéristique</w:t>
      </w:r>
      <w:r w:rsidRPr="00194403">
        <w:rPr>
          <w:rFonts w:ascii="Times New Roman" w:hAnsi="Times New Roman" w:cs="Times New Roman"/>
          <w:sz w:val="24"/>
          <w:szCs w:val="24"/>
        </w:rPr>
        <w:t xml:space="preserve"> obligatoire n’est pas respecté</w:t>
      </w:r>
      <w:r w:rsidR="00194403">
        <w:rPr>
          <w:rFonts w:ascii="Times New Roman" w:hAnsi="Times New Roman" w:cs="Times New Roman"/>
          <w:sz w:val="24"/>
          <w:szCs w:val="24"/>
        </w:rPr>
        <w:t>e</w:t>
      </w:r>
      <w:r w:rsidRPr="00194403">
        <w:rPr>
          <w:rFonts w:ascii="Times New Roman" w:hAnsi="Times New Roman" w:cs="Times New Roman"/>
          <w:sz w:val="24"/>
          <w:szCs w:val="24"/>
        </w:rPr>
        <w:t> : l’offre est rejetée</w:t>
      </w:r>
      <w:r w:rsidR="00194403">
        <w:rPr>
          <w:rFonts w:ascii="Times New Roman" w:hAnsi="Times New Roman" w:cs="Times New Roman"/>
          <w:sz w:val="24"/>
          <w:szCs w:val="24"/>
        </w:rPr>
        <w:t xml:space="preserve"> dans sa globalité</w:t>
      </w:r>
      <w:r w:rsidRPr="00194403">
        <w:rPr>
          <w:rFonts w:ascii="Times New Roman" w:hAnsi="Times New Roman" w:cs="Times New Roman"/>
          <w:sz w:val="24"/>
          <w:szCs w:val="24"/>
        </w:rPr>
        <w:t>.</w:t>
      </w:r>
    </w:p>
    <w:p w:rsidR="00EF4344" w:rsidRDefault="00EF4344" w:rsidP="00EF4344">
      <w:pPr>
        <w:spacing w:after="0" w:line="240" w:lineRule="auto"/>
        <w:ind w:left="567"/>
        <w:jc w:val="both"/>
        <w:rPr>
          <w:rFonts w:ascii="Times New Roman" w:hAnsi="Times New Roman" w:cs="Times New Roman"/>
          <w:sz w:val="24"/>
          <w:szCs w:val="24"/>
        </w:rPr>
      </w:pPr>
    </w:p>
    <w:p w:rsidR="00EF4344" w:rsidRPr="00194403" w:rsidRDefault="00EF4344" w:rsidP="00194403">
      <w:pPr>
        <w:pStyle w:val="Paragraphedeliste"/>
        <w:numPr>
          <w:ilvl w:val="0"/>
          <w:numId w:val="10"/>
        </w:numPr>
        <w:spacing w:after="0" w:line="240" w:lineRule="auto"/>
        <w:jc w:val="both"/>
        <w:rPr>
          <w:rFonts w:ascii="Times New Roman" w:hAnsi="Times New Roman" w:cs="Times New Roman"/>
          <w:sz w:val="24"/>
          <w:szCs w:val="24"/>
        </w:rPr>
      </w:pPr>
      <w:r w:rsidRPr="00194403">
        <w:rPr>
          <w:rFonts w:ascii="Times New Roman" w:hAnsi="Times New Roman" w:cs="Times New Roman"/>
          <w:sz w:val="24"/>
          <w:szCs w:val="24"/>
        </w:rPr>
        <w:t>Lorsqu’un</w:t>
      </w:r>
      <w:r w:rsidR="00194403">
        <w:rPr>
          <w:rFonts w:ascii="Times New Roman" w:hAnsi="Times New Roman" w:cs="Times New Roman"/>
          <w:sz w:val="24"/>
          <w:szCs w:val="24"/>
        </w:rPr>
        <w:t>e</w:t>
      </w:r>
      <w:r w:rsidRPr="00194403">
        <w:rPr>
          <w:rFonts w:ascii="Times New Roman" w:hAnsi="Times New Roman" w:cs="Times New Roman"/>
          <w:sz w:val="24"/>
          <w:szCs w:val="24"/>
        </w:rPr>
        <w:t xml:space="preserve"> </w:t>
      </w:r>
      <w:r w:rsidR="00194403">
        <w:rPr>
          <w:rFonts w:ascii="Times New Roman" w:hAnsi="Times New Roman" w:cs="Times New Roman"/>
          <w:sz w:val="24"/>
          <w:szCs w:val="24"/>
        </w:rPr>
        <w:t>caractéristique</w:t>
      </w:r>
      <w:r w:rsidRPr="00194403">
        <w:rPr>
          <w:rFonts w:ascii="Times New Roman" w:hAnsi="Times New Roman" w:cs="Times New Roman"/>
          <w:sz w:val="24"/>
          <w:szCs w:val="24"/>
        </w:rPr>
        <w:t xml:space="preserve"> souhaité</w:t>
      </w:r>
      <w:r w:rsidR="00194403">
        <w:rPr>
          <w:rFonts w:ascii="Times New Roman" w:hAnsi="Times New Roman" w:cs="Times New Roman"/>
          <w:sz w:val="24"/>
          <w:szCs w:val="24"/>
        </w:rPr>
        <w:t xml:space="preserve">e, </w:t>
      </w:r>
      <w:r w:rsidRPr="00194403">
        <w:rPr>
          <w:rFonts w:ascii="Times New Roman" w:hAnsi="Times New Roman" w:cs="Times New Roman"/>
          <w:sz w:val="24"/>
          <w:szCs w:val="24"/>
        </w:rPr>
        <w:t>avec un nombre de points attribués</w:t>
      </w:r>
      <w:r w:rsidR="00194403">
        <w:rPr>
          <w:rFonts w:ascii="Times New Roman" w:hAnsi="Times New Roman" w:cs="Times New Roman"/>
          <w:sz w:val="24"/>
          <w:szCs w:val="24"/>
        </w:rPr>
        <w:t>,</w:t>
      </w:r>
      <w:r w:rsidRPr="00194403">
        <w:rPr>
          <w:rFonts w:ascii="Times New Roman" w:hAnsi="Times New Roman" w:cs="Times New Roman"/>
          <w:sz w:val="24"/>
          <w:szCs w:val="24"/>
        </w:rPr>
        <w:t xml:space="preserve"> n’est pas respecté</w:t>
      </w:r>
      <w:r w:rsidR="00194403">
        <w:rPr>
          <w:rFonts w:ascii="Times New Roman" w:hAnsi="Times New Roman" w:cs="Times New Roman"/>
          <w:sz w:val="24"/>
          <w:szCs w:val="24"/>
        </w:rPr>
        <w:t>e</w:t>
      </w:r>
      <w:r w:rsidRPr="00194403">
        <w:rPr>
          <w:rFonts w:ascii="Times New Roman" w:hAnsi="Times New Roman" w:cs="Times New Roman"/>
          <w:sz w:val="24"/>
          <w:szCs w:val="24"/>
        </w:rPr>
        <w:t xml:space="preserve"> : aucun point n’est attribué sur </w:t>
      </w:r>
      <w:r w:rsidR="00194403">
        <w:rPr>
          <w:rFonts w:ascii="Times New Roman" w:hAnsi="Times New Roman" w:cs="Times New Roman"/>
          <w:sz w:val="24"/>
          <w:szCs w:val="24"/>
        </w:rPr>
        <w:t>cette caractéristique non respectée</w:t>
      </w:r>
      <w:r w:rsidRPr="00194403">
        <w:rPr>
          <w:rFonts w:ascii="Times New Roman" w:hAnsi="Times New Roman" w:cs="Times New Roman"/>
          <w:sz w:val="24"/>
          <w:szCs w:val="24"/>
        </w:rPr>
        <w:t>.</w:t>
      </w:r>
    </w:p>
    <w:p w:rsidR="00184DA6" w:rsidRDefault="00184DA6" w:rsidP="00184DA6">
      <w:pPr>
        <w:pStyle w:val="Paragraphedeliste"/>
        <w:rPr>
          <w:rFonts w:ascii="Times New Roman" w:hAnsi="Times New Roman" w:cs="Times New Roman"/>
          <w:sz w:val="24"/>
          <w:szCs w:val="24"/>
        </w:rPr>
      </w:pPr>
    </w:p>
    <w:p w:rsidR="00766975" w:rsidRDefault="00343D82" w:rsidP="00343D82">
      <w:pPr>
        <w:pStyle w:val="Paragraphedeliste"/>
        <w:numPr>
          <w:ilvl w:val="0"/>
          <w:numId w:val="10"/>
        </w:numPr>
        <w:rPr>
          <w:rFonts w:ascii="Times New Roman" w:hAnsi="Times New Roman" w:cs="Times New Roman"/>
          <w:sz w:val="24"/>
          <w:szCs w:val="24"/>
        </w:rPr>
      </w:pPr>
      <w:r>
        <w:rPr>
          <w:rFonts w:ascii="Times New Roman" w:hAnsi="Times New Roman" w:cs="Times New Roman"/>
          <w:sz w:val="24"/>
          <w:szCs w:val="24"/>
        </w:rPr>
        <w:t>Lorsqu</w:t>
      </w:r>
      <w:r w:rsidR="001A3A7B">
        <w:rPr>
          <w:rFonts w:ascii="Times New Roman" w:hAnsi="Times New Roman" w:cs="Times New Roman"/>
          <w:sz w:val="24"/>
          <w:szCs w:val="24"/>
        </w:rPr>
        <w:t>’</w:t>
      </w:r>
      <w:r>
        <w:rPr>
          <w:rFonts w:ascii="Times New Roman" w:hAnsi="Times New Roman" w:cs="Times New Roman"/>
          <w:sz w:val="24"/>
          <w:szCs w:val="24"/>
        </w:rPr>
        <w:t>aucun</w:t>
      </w:r>
      <w:r w:rsidR="001A3A7B">
        <w:rPr>
          <w:rFonts w:ascii="Times New Roman" w:hAnsi="Times New Roman" w:cs="Times New Roman"/>
          <w:sz w:val="24"/>
          <w:szCs w:val="24"/>
        </w:rPr>
        <w:t>e</w:t>
      </w:r>
      <w:r>
        <w:rPr>
          <w:rFonts w:ascii="Times New Roman" w:hAnsi="Times New Roman" w:cs="Times New Roman"/>
          <w:sz w:val="24"/>
          <w:szCs w:val="24"/>
        </w:rPr>
        <w:t xml:space="preserve"> réponse n’est apportée par le candidat sur une des caractéristiques avec attribution de points : aucun point n’est attribué sur cette caractéristique.</w:t>
      </w:r>
    </w:p>
    <w:p w:rsidR="00343D82" w:rsidRDefault="00343D82" w:rsidP="00343D82">
      <w:pPr>
        <w:pStyle w:val="Paragraphedeliste"/>
        <w:rPr>
          <w:rFonts w:ascii="Times New Roman" w:hAnsi="Times New Roman" w:cs="Times New Roman"/>
          <w:sz w:val="24"/>
          <w:szCs w:val="24"/>
        </w:rPr>
      </w:pPr>
    </w:p>
    <w:p w:rsidR="00343D82" w:rsidRPr="00343D82" w:rsidRDefault="00343D82" w:rsidP="00343D82">
      <w:pPr>
        <w:pStyle w:val="Paragraphedeliste"/>
        <w:rPr>
          <w:rFonts w:ascii="Times New Roman" w:hAnsi="Times New Roman" w:cs="Times New Roman"/>
          <w:sz w:val="24"/>
          <w:szCs w:val="24"/>
        </w:rPr>
      </w:pPr>
    </w:p>
    <w:p w:rsidR="00766975" w:rsidRPr="00717F88" w:rsidRDefault="00766975" w:rsidP="003A7A0E">
      <w:pPr>
        <w:pStyle w:val="Paragraphedeliste"/>
        <w:numPr>
          <w:ilvl w:val="0"/>
          <w:numId w:val="2"/>
        </w:numPr>
        <w:spacing w:after="0" w:line="240" w:lineRule="auto"/>
        <w:ind w:left="714" w:hanging="357"/>
        <w:jc w:val="both"/>
        <w:rPr>
          <w:rFonts w:ascii="Times New Roman" w:hAnsi="Times New Roman" w:cs="Times New Roman"/>
          <w:sz w:val="24"/>
          <w:szCs w:val="24"/>
        </w:rPr>
      </w:pPr>
      <w:r w:rsidRPr="00717F88">
        <w:rPr>
          <w:rFonts w:ascii="Times New Roman" w:hAnsi="Times New Roman" w:cs="Times New Roman"/>
          <w:b/>
          <w:sz w:val="24"/>
          <w:szCs w:val="24"/>
        </w:rPr>
        <w:t>Montant du marché</w:t>
      </w:r>
      <w:r w:rsidRPr="00766975">
        <w:rPr>
          <w:rFonts w:ascii="Times New Roman" w:hAnsi="Times New Roman" w:cs="Times New Roman"/>
          <w:b/>
          <w:sz w:val="24"/>
          <w:szCs w:val="24"/>
        </w:rPr>
        <w:t xml:space="preserve">, </w:t>
      </w:r>
      <w:r w:rsidR="00343D82">
        <w:rPr>
          <w:rFonts w:ascii="Times New Roman" w:hAnsi="Times New Roman" w:cs="Times New Roman"/>
          <w:b/>
          <w:i/>
          <w:sz w:val="24"/>
          <w:szCs w:val="24"/>
        </w:rPr>
        <w:t>sur 3</w:t>
      </w:r>
      <w:r w:rsidRPr="00766975">
        <w:rPr>
          <w:rFonts w:ascii="Times New Roman" w:hAnsi="Times New Roman" w:cs="Times New Roman"/>
          <w:b/>
          <w:i/>
          <w:sz w:val="24"/>
          <w:szCs w:val="24"/>
        </w:rPr>
        <w:t>5 points</w:t>
      </w:r>
      <w:r>
        <w:rPr>
          <w:rFonts w:ascii="Times New Roman" w:hAnsi="Times New Roman" w:cs="Times New Roman"/>
          <w:sz w:val="24"/>
          <w:szCs w:val="24"/>
        </w:rPr>
        <w:t> :</w:t>
      </w:r>
    </w:p>
    <w:p w:rsidR="00766975" w:rsidRPr="00717F88" w:rsidRDefault="00766975" w:rsidP="00766975">
      <w:pPr>
        <w:pStyle w:val="Paragraphedeliste"/>
        <w:rPr>
          <w:rFonts w:ascii="Times New Roman" w:hAnsi="Times New Roman" w:cs="Times New Roman"/>
          <w:sz w:val="24"/>
          <w:szCs w:val="24"/>
        </w:rPr>
      </w:pPr>
    </w:p>
    <w:p w:rsidR="00766975" w:rsidRPr="00717F88" w:rsidRDefault="00766975" w:rsidP="00766975">
      <w:pPr>
        <w:pStyle w:val="Paragraphedeliste"/>
        <w:numPr>
          <w:ilvl w:val="0"/>
          <w:numId w:val="4"/>
        </w:numPr>
        <w:spacing w:after="0" w:line="240" w:lineRule="auto"/>
        <w:ind w:left="924" w:hanging="357"/>
        <w:jc w:val="both"/>
        <w:rPr>
          <w:rFonts w:ascii="Times New Roman" w:hAnsi="Times New Roman" w:cs="Times New Roman"/>
          <w:sz w:val="24"/>
          <w:szCs w:val="24"/>
        </w:rPr>
      </w:pPr>
      <w:r w:rsidRPr="00717F88">
        <w:rPr>
          <w:rFonts w:ascii="Times New Roman" w:hAnsi="Times New Roman" w:cs="Times New Roman"/>
          <w:sz w:val="24"/>
          <w:szCs w:val="24"/>
        </w:rPr>
        <w:t xml:space="preserve">Principe de notation : le candidat offrant le meilleur prix </w:t>
      </w:r>
      <w:r w:rsidR="00343D82">
        <w:rPr>
          <w:rFonts w:ascii="Times New Roman" w:hAnsi="Times New Roman" w:cs="Times New Roman"/>
          <w:sz w:val="24"/>
          <w:szCs w:val="24"/>
        </w:rPr>
        <w:t>obtient 3</w:t>
      </w:r>
      <w:r w:rsidRPr="00717F88">
        <w:rPr>
          <w:rFonts w:ascii="Times New Roman" w:hAnsi="Times New Roman" w:cs="Times New Roman"/>
          <w:sz w:val="24"/>
          <w:szCs w:val="24"/>
        </w:rPr>
        <w:t>5 points</w:t>
      </w:r>
    </w:p>
    <w:p w:rsidR="00766975" w:rsidRPr="00717F88" w:rsidRDefault="00766975" w:rsidP="00766975">
      <w:pPr>
        <w:spacing w:after="0" w:line="240" w:lineRule="auto"/>
        <w:ind w:left="1440"/>
        <w:jc w:val="both"/>
        <w:rPr>
          <w:rFonts w:ascii="Times New Roman" w:hAnsi="Times New Roman" w:cs="Times New Roman"/>
          <w:sz w:val="24"/>
          <w:szCs w:val="24"/>
        </w:rPr>
      </w:pPr>
    </w:p>
    <w:p w:rsidR="00766975" w:rsidRPr="00717F88" w:rsidRDefault="00766975" w:rsidP="00766975">
      <w:pPr>
        <w:pStyle w:val="Paragraphedeliste"/>
        <w:numPr>
          <w:ilvl w:val="0"/>
          <w:numId w:val="4"/>
        </w:numPr>
        <w:spacing w:after="0" w:line="240" w:lineRule="auto"/>
        <w:ind w:left="924" w:hanging="357"/>
        <w:jc w:val="both"/>
        <w:rPr>
          <w:rFonts w:ascii="Times New Roman" w:hAnsi="Times New Roman" w:cs="Times New Roman"/>
          <w:sz w:val="24"/>
          <w:szCs w:val="24"/>
        </w:rPr>
      </w:pPr>
      <w:r w:rsidRPr="00717F88">
        <w:rPr>
          <w:rFonts w:ascii="Times New Roman" w:hAnsi="Times New Roman" w:cs="Times New Roman"/>
          <w:sz w:val="24"/>
          <w:szCs w:val="24"/>
        </w:rPr>
        <w:t>La note attribuée à chacun des candidats est calculée selon la formule suivante :</w:t>
      </w:r>
    </w:p>
    <w:p w:rsidR="00766975" w:rsidRPr="00717F88" w:rsidRDefault="00766975" w:rsidP="00766975">
      <w:pPr>
        <w:spacing w:after="0" w:line="240" w:lineRule="auto"/>
        <w:ind w:left="1247"/>
        <w:jc w:val="both"/>
        <w:rPr>
          <w:rFonts w:ascii="Times New Roman" w:hAnsi="Times New Roman" w:cs="Times New Roman"/>
          <w:sz w:val="24"/>
          <w:szCs w:val="24"/>
        </w:rPr>
      </w:pPr>
      <w:r w:rsidRPr="00717F88">
        <w:rPr>
          <w:rFonts w:ascii="Times New Roman" w:hAnsi="Times New Roman" w:cs="Times New Roman"/>
          <w:sz w:val="24"/>
          <w:szCs w:val="24"/>
        </w:rPr>
        <w:t xml:space="preserve">(Montant </w:t>
      </w:r>
      <w:proofErr w:type="gramStart"/>
      <w:r w:rsidRPr="00717F88">
        <w:rPr>
          <w:rFonts w:ascii="Times New Roman" w:hAnsi="Times New Roman" w:cs="Times New Roman"/>
          <w:sz w:val="24"/>
          <w:szCs w:val="24"/>
        </w:rPr>
        <w:t>proposé</w:t>
      </w:r>
      <w:proofErr w:type="gramEnd"/>
      <w:r w:rsidRPr="00717F88">
        <w:rPr>
          <w:rFonts w:ascii="Times New Roman" w:hAnsi="Times New Roman" w:cs="Times New Roman"/>
          <w:sz w:val="24"/>
          <w:szCs w:val="24"/>
        </w:rPr>
        <w:t xml:space="preserve"> le moins élevé) / </w:t>
      </w:r>
      <w:r w:rsidR="00343D82">
        <w:rPr>
          <w:rFonts w:ascii="Times New Roman" w:hAnsi="Times New Roman" w:cs="Times New Roman"/>
          <w:sz w:val="24"/>
          <w:szCs w:val="24"/>
        </w:rPr>
        <w:t>(Montant du candidat évalué) x 3</w:t>
      </w:r>
      <w:r w:rsidRPr="00717F88">
        <w:rPr>
          <w:rFonts w:ascii="Times New Roman" w:hAnsi="Times New Roman" w:cs="Times New Roman"/>
          <w:sz w:val="24"/>
          <w:szCs w:val="24"/>
        </w:rPr>
        <w:t>5</w:t>
      </w:r>
    </w:p>
    <w:p w:rsidR="00D1024D" w:rsidRDefault="00D1024D" w:rsidP="00184DA6">
      <w:pPr>
        <w:pStyle w:val="Paragraphedeliste"/>
        <w:rPr>
          <w:rFonts w:ascii="Times New Roman" w:hAnsi="Times New Roman" w:cs="Times New Roman"/>
          <w:sz w:val="24"/>
          <w:szCs w:val="24"/>
        </w:rPr>
      </w:pPr>
    </w:p>
    <w:p w:rsidR="00766975" w:rsidRDefault="00766975" w:rsidP="00184DA6">
      <w:pPr>
        <w:pStyle w:val="Paragraphedeliste"/>
        <w:rPr>
          <w:rFonts w:ascii="Times New Roman" w:hAnsi="Times New Roman" w:cs="Times New Roman"/>
          <w:sz w:val="24"/>
          <w:szCs w:val="24"/>
        </w:rPr>
      </w:pPr>
    </w:p>
    <w:p w:rsidR="00184DA6" w:rsidRPr="00717F88" w:rsidRDefault="00184DA6" w:rsidP="003A7A0E">
      <w:pPr>
        <w:pStyle w:val="Paragraphedeliste"/>
        <w:numPr>
          <w:ilvl w:val="0"/>
          <w:numId w:val="2"/>
        </w:numPr>
        <w:spacing w:after="0" w:line="240" w:lineRule="auto"/>
        <w:ind w:left="714" w:hanging="357"/>
        <w:jc w:val="both"/>
        <w:rPr>
          <w:rFonts w:ascii="Times New Roman" w:hAnsi="Times New Roman" w:cs="Times New Roman"/>
          <w:sz w:val="24"/>
          <w:szCs w:val="24"/>
        </w:rPr>
      </w:pPr>
      <w:r w:rsidRPr="00717F88">
        <w:rPr>
          <w:rFonts w:ascii="Times New Roman" w:hAnsi="Times New Roman" w:cs="Times New Roman"/>
          <w:b/>
          <w:sz w:val="24"/>
          <w:szCs w:val="24"/>
        </w:rPr>
        <w:t>Délai de livraison</w:t>
      </w:r>
      <w:r w:rsidRPr="00D1024D">
        <w:rPr>
          <w:rFonts w:ascii="Times New Roman" w:hAnsi="Times New Roman" w:cs="Times New Roman"/>
          <w:sz w:val="24"/>
          <w:szCs w:val="24"/>
        </w:rPr>
        <w:t xml:space="preserve">, </w:t>
      </w:r>
      <w:r w:rsidR="00EF4344" w:rsidRPr="00766975">
        <w:rPr>
          <w:rFonts w:ascii="Times New Roman" w:hAnsi="Times New Roman" w:cs="Times New Roman"/>
          <w:b/>
          <w:i/>
          <w:sz w:val="24"/>
          <w:szCs w:val="24"/>
        </w:rPr>
        <w:t>sur 5</w:t>
      </w:r>
      <w:r w:rsidRPr="00766975">
        <w:rPr>
          <w:rFonts w:ascii="Times New Roman" w:hAnsi="Times New Roman" w:cs="Times New Roman"/>
          <w:b/>
          <w:i/>
          <w:sz w:val="24"/>
          <w:szCs w:val="24"/>
        </w:rPr>
        <w:t xml:space="preserve"> points</w:t>
      </w:r>
      <w:r w:rsidR="00D1024D">
        <w:rPr>
          <w:rFonts w:ascii="Times New Roman" w:hAnsi="Times New Roman" w:cs="Times New Roman"/>
          <w:sz w:val="24"/>
          <w:szCs w:val="24"/>
        </w:rPr>
        <w:t> :</w:t>
      </w:r>
    </w:p>
    <w:p w:rsidR="00184DA6" w:rsidRPr="00717F88" w:rsidRDefault="00184DA6" w:rsidP="003A7A0E">
      <w:pPr>
        <w:pStyle w:val="Paragraphedeliste"/>
        <w:ind w:left="397"/>
        <w:rPr>
          <w:rFonts w:ascii="Times New Roman" w:hAnsi="Times New Roman" w:cs="Times New Roman"/>
          <w:sz w:val="24"/>
          <w:szCs w:val="24"/>
        </w:rPr>
      </w:pPr>
    </w:p>
    <w:p w:rsidR="00184DA6" w:rsidRPr="00717F88" w:rsidRDefault="00184DA6" w:rsidP="00D1024D">
      <w:pPr>
        <w:pStyle w:val="Paragraphedeliste"/>
        <w:numPr>
          <w:ilvl w:val="0"/>
          <w:numId w:val="4"/>
        </w:numPr>
        <w:spacing w:after="0" w:line="240" w:lineRule="auto"/>
        <w:ind w:left="924" w:hanging="357"/>
        <w:jc w:val="both"/>
        <w:rPr>
          <w:rFonts w:ascii="Times New Roman" w:hAnsi="Times New Roman" w:cs="Times New Roman"/>
          <w:sz w:val="24"/>
          <w:szCs w:val="24"/>
        </w:rPr>
      </w:pPr>
      <w:r w:rsidRPr="00717F88">
        <w:rPr>
          <w:rFonts w:ascii="Times New Roman" w:hAnsi="Times New Roman" w:cs="Times New Roman"/>
          <w:sz w:val="24"/>
          <w:szCs w:val="24"/>
        </w:rPr>
        <w:t xml:space="preserve">Principe de notation : </w:t>
      </w:r>
      <w:r w:rsidR="00343D82">
        <w:rPr>
          <w:rFonts w:ascii="Times New Roman" w:hAnsi="Times New Roman" w:cs="Times New Roman"/>
          <w:sz w:val="24"/>
          <w:szCs w:val="24"/>
        </w:rPr>
        <w:t xml:space="preserve">le délai le plus court obtient </w:t>
      </w:r>
      <w:r w:rsidRPr="00717F88">
        <w:rPr>
          <w:rFonts w:ascii="Times New Roman" w:hAnsi="Times New Roman" w:cs="Times New Roman"/>
          <w:sz w:val="24"/>
          <w:szCs w:val="24"/>
        </w:rPr>
        <w:t>5 points</w:t>
      </w:r>
    </w:p>
    <w:p w:rsidR="00184DA6" w:rsidRPr="00717F88" w:rsidRDefault="00184DA6" w:rsidP="00184DA6">
      <w:pPr>
        <w:spacing w:after="0" w:line="240" w:lineRule="auto"/>
        <w:ind w:left="1440"/>
        <w:jc w:val="both"/>
        <w:rPr>
          <w:rFonts w:ascii="Times New Roman" w:hAnsi="Times New Roman" w:cs="Times New Roman"/>
          <w:sz w:val="24"/>
          <w:szCs w:val="24"/>
        </w:rPr>
      </w:pPr>
    </w:p>
    <w:p w:rsidR="00184DA6" w:rsidRPr="00717F88" w:rsidRDefault="00184DA6" w:rsidP="00D1024D">
      <w:pPr>
        <w:pStyle w:val="Paragraphedeliste"/>
        <w:numPr>
          <w:ilvl w:val="0"/>
          <w:numId w:val="4"/>
        </w:numPr>
        <w:spacing w:after="0" w:line="240" w:lineRule="auto"/>
        <w:ind w:left="924" w:hanging="357"/>
        <w:jc w:val="both"/>
        <w:rPr>
          <w:rFonts w:ascii="Times New Roman" w:hAnsi="Times New Roman" w:cs="Times New Roman"/>
          <w:sz w:val="24"/>
          <w:szCs w:val="24"/>
        </w:rPr>
      </w:pPr>
      <w:r w:rsidRPr="00717F88">
        <w:rPr>
          <w:rFonts w:ascii="Times New Roman" w:hAnsi="Times New Roman" w:cs="Times New Roman"/>
          <w:sz w:val="24"/>
          <w:szCs w:val="24"/>
        </w:rPr>
        <w:t>La note de l’offre des autres candidats = (délai le pl</w:t>
      </w:r>
      <w:r w:rsidR="00717F88">
        <w:rPr>
          <w:rFonts w:ascii="Times New Roman" w:hAnsi="Times New Roman" w:cs="Times New Roman"/>
          <w:sz w:val="24"/>
          <w:szCs w:val="24"/>
        </w:rPr>
        <w:t>u</w:t>
      </w:r>
      <w:r w:rsidR="00343D82">
        <w:rPr>
          <w:rFonts w:ascii="Times New Roman" w:hAnsi="Times New Roman" w:cs="Times New Roman"/>
          <w:sz w:val="24"/>
          <w:szCs w:val="24"/>
        </w:rPr>
        <w:t xml:space="preserve">s court / délai du candidat) x </w:t>
      </w:r>
      <w:r w:rsidR="00D1024D">
        <w:rPr>
          <w:rFonts w:ascii="Times New Roman" w:hAnsi="Times New Roman" w:cs="Times New Roman"/>
          <w:sz w:val="24"/>
          <w:szCs w:val="24"/>
        </w:rPr>
        <w:t>5</w:t>
      </w:r>
    </w:p>
    <w:p w:rsidR="00184DA6" w:rsidRDefault="00184DA6" w:rsidP="00184DA6">
      <w:pPr>
        <w:spacing w:after="0" w:line="240" w:lineRule="auto"/>
        <w:ind w:left="1800"/>
        <w:jc w:val="both"/>
        <w:rPr>
          <w:rFonts w:ascii="Times New Roman" w:hAnsi="Times New Roman" w:cs="Times New Roman"/>
        </w:rPr>
      </w:pPr>
    </w:p>
    <w:p w:rsidR="00D1024D" w:rsidRDefault="00D1024D" w:rsidP="00184DA6">
      <w:pPr>
        <w:spacing w:after="0" w:line="240" w:lineRule="auto"/>
        <w:ind w:left="1800"/>
        <w:jc w:val="both"/>
        <w:rPr>
          <w:rFonts w:ascii="Times New Roman" w:hAnsi="Times New Roman" w:cs="Times New Roman"/>
        </w:rPr>
      </w:pPr>
    </w:p>
    <w:p w:rsidR="003A7A0E" w:rsidRPr="00766975" w:rsidRDefault="003A7A0E" w:rsidP="003A7A0E">
      <w:pPr>
        <w:pStyle w:val="Paragraphedeliste"/>
        <w:numPr>
          <w:ilvl w:val="0"/>
          <w:numId w:val="2"/>
        </w:numPr>
        <w:spacing w:after="0" w:line="240" w:lineRule="auto"/>
        <w:ind w:left="714" w:hanging="357"/>
        <w:jc w:val="both"/>
        <w:rPr>
          <w:rFonts w:ascii="Times New Roman" w:hAnsi="Times New Roman" w:cs="Times New Roman"/>
          <w:b/>
          <w:i/>
          <w:sz w:val="24"/>
          <w:szCs w:val="24"/>
        </w:rPr>
      </w:pPr>
      <w:r w:rsidRPr="00766975">
        <w:rPr>
          <w:rFonts w:ascii="Times New Roman" w:hAnsi="Times New Roman" w:cs="Times New Roman"/>
          <w:b/>
          <w:sz w:val="24"/>
          <w:szCs w:val="24"/>
        </w:rPr>
        <w:t xml:space="preserve">Service après-vente (sur la base des éléments fournis dans le mémoire technique), </w:t>
      </w:r>
      <w:r w:rsidRPr="00766975">
        <w:rPr>
          <w:rFonts w:ascii="Times New Roman" w:hAnsi="Times New Roman" w:cs="Times New Roman"/>
          <w:b/>
          <w:i/>
          <w:sz w:val="24"/>
          <w:szCs w:val="24"/>
        </w:rPr>
        <w:t>sur 5 points</w:t>
      </w:r>
    </w:p>
    <w:p w:rsidR="003A7A0E" w:rsidRDefault="003A7A0E" w:rsidP="003A7A0E">
      <w:pPr>
        <w:pStyle w:val="Paragraphedeliste"/>
        <w:spacing w:after="0" w:line="240" w:lineRule="auto"/>
        <w:jc w:val="both"/>
        <w:rPr>
          <w:rFonts w:ascii="Times New Roman" w:hAnsi="Times New Roman" w:cs="Times New Roman"/>
          <w:i/>
          <w:sz w:val="24"/>
          <w:szCs w:val="24"/>
        </w:rPr>
      </w:pPr>
    </w:p>
    <w:p w:rsidR="003A7A0E" w:rsidRDefault="003A7A0E" w:rsidP="00184DA6">
      <w:pPr>
        <w:spacing w:after="0" w:line="240" w:lineRule="auto"/>
        <w:ind w:left="1800"/>
        <w:jc w:val="both"/>
        <w:rPr>
          <w:rFonts w:ascii="Times New Roman" w:hAnsi="Times New Roman" w:cs="Times New Roman"/>
        </w:rPr>
      </w:pPr>
    </w:p>
    <w:p w:rsidR="003A7A0E" w:rsidRDefault="003A7A0E" w:rsidP="00184DA6">
      <w:pPr>
        <w:spacing w:after="0" w:line="240" w:lineRule="auto"/>
        <w:ind w:left="1800"/>
        <w:jc w:val="both"/>
        <w:rPr>
          <w:rFonts w:ascii="Times New Roman" w:hAnsi="Times New Roman" w:cs="Times New Roman"/>
        </w:rPr>
      </w:pPr>
    </w:p>
    <w:p w:rsidR="00D1024D" w:rsidRPr="00D1024D" w:rsidRDefault="00D1024D" w:rsidP="003A7A0E">
      <w:pPr>
        <w:pStyle w:val="Paragraphedeliste"/>
        <w:numPr>
          <w:ilvl w:val="0"/>
          <w:numId w:val="2"/>
        </w:numPr>
        <w:spacing w:after="0" w:line="240" w:lineRule="auto"/>
        <w:ind w:left="714" w:hanging="357"/>
        <w:jc w:val="both"/>
        <w:rPr>
          <w:rFonts w:ascii="Times New Roman" w:hAnsi="Times New Roman" w:cs="Times New Roman"/>
          <w:i/>
          <w:sz w:val="24"/>
          <w:szCs w:val="24"/>
        </w:rPr>
      </w:pPr>
      <w:r>
        <w:rPr>
          <w:rFonts w:ascii="Times New Roman" w:hAnsi="Times New Roman" w:cs="Times New Roman"/>
          <w:b/>
          <w:sz w:val="24"/>
          <w:szCs w:val="24"/>
        </w:rPr>
        <w:t>Conditions de garantie proposées par le candidat</w:t>
      </w:r>
      <w:r w:rsidRPr="00717F88">
        <w:rPr>
          <w:rFonts w:ascii="Times New Roman" w:hAnsi="Times New Roman" w:cs="Times New Roman"/>
          <w:sz w:val="24"/>
          <w:szCs w:val="24"/>
        </w:rPr>
        <w:t xml:space="preserve">, </w:t>
      </w:r>
      <w:r w:rsidR="00EF4344" w:rsidRPr="00766975">
        <w:rPr>
          <w:rFonts w:ascii="Times New Roman" w:hAnsi="Times New Roman" w:cs="Times New Roman"/>
          <w:b/>
          <w:i/>
          <w:sz w:val="24"/>
          <w:szCs w:val="24"/>
        </w:rPr>
        <w:t>sur 5</w:t>
      </w:r>
      <w:r w:rsidRPr="00766975">
        <w:rPr>
          <w:rFonts w:ascii="Times New Roman" w:hAnsi="Times New Roman" w:cs="Times New Roman"/>
          <w:b/>
          <w:i/>
          <w:sz w:val="24"/>
          <w:szCs w:val="24"/>
        </w:rPr>
        <w:t xml:space="preserve"> points</w:t>
      </w:r>
    </w:p>
    <w:p w:rsidR="00D1024D" w:rsidRDefault="00D1024D" w:rsidP="00184DA6">
      <w:pPr>
        <w:spacing w:after="0" w:line="240" w:lineRule="auto"/>
        <w:ind w:left="1800"/>
        <w:jc w:val="both"/>
        <w:rPr>
          <w:rFonts w:ascii="Times New Roman" w:hAnsi="Times New Roman" w:cs="Times New Roman"/>
        </w:rPr>
      </w:pPr>
    </w:p>
    <w:p w:rsidR="00D1024D" w:rsidRDefault="00D1024D" w:rsidP="00184DA6">
      <w:pPr>
        <w:spacing w:after="0" w:line="240" w:lineRule="auto"/>
        <w:ind w:left="1800"/>
        <w:jc w:val="both"/>
        <w:rPr>
          <w:rFonts w:ascii="Times New Roman" w:hAnsi="Times New Roman" w:cs="Times New Roman"/>
        </w:rPr>
      </w:pPr>
    </w:p>
    <w:p w:rsidR="00D77AE8" w:rsidRPr="00CF5416" w:rsidRDefault="00D77AE8" w:rsidP="00D77AE8">
      <w:pPr>
        <w:spacing w:after="0" w:line="240" w:lineRule="auto"/>
        <w:jc w:val="both"/>
        <w:rPr>
          <w:rFonts w:ascii="Times New Roman" w:hAnsi="Times New Roman" w:cs="Times New Roman"/>
          <w:sz w:val="24"/>
          <w:szCs w:val="24"/>
        </w:rPr>
      </w:pPr>
    </w:p>
    <w:p w:rsidR="00D77AE8" w:rsidRPr="00CF5416" w:rsidRDefault="00D77AE8" w:rsidP="00D77AE8">
      <w:pPr>
        <w:spacing w:after="0" w:line="240" w:lineRule="auto"/>
        <w:jc w:val="both"/>
        <w:rPr>
          <w:rFonts w:ascii="Times New Roman" w:hAnsi="Times New Roman" w:cs="Times New Roman"/>
          <w:sz w:val="24"/>
          <w:szCs w:val="24"/>
        </w:rPr>
      </w:pPr>
      <w:r w:rsidRPr="00CF5416">
        <w:rPr>
          <w:rFonts w:ascii="Times New Roman" w:hAnsi="Times New Roman" w:cs="Times New Roman"/>
          <w:sz w:val="24"/>
          <w:szCs w:val="24"/>
          <w:u w:val="single"/>
        </w:rPr>
        <w:t>La note globale</w:t>
      </w:r>
      <w:r w:rsidR="00343D82">
        <w:rPr>
          <w:rFonts w:ascii="Times New Roman" w:hAnsi="Times New Roman" w:cs="Times New Roman"/>
          <w:sz w:val="24"/>
          <w:szCs w:val="24"/>
        </w:rPr>
        <w:t> : somme des notes des cinq</w:t>
      </w:r>
      <w:r w:rsidRPr="00CF5416">
        <w:rPr>
          <w:rFonts w:ascii="Times New Roman" w:hAnsi="Times New Roman" w:cs="Times New Roman"/>
          <w:sz w:val="24"/>
          <w:szCs w:val="24"/>
        </w:rPr>
        <w:t xml:space="preserve"> critères, sur 100 points.</w:t>
      </w:r>
    </w:p>
    <w:p w:rsidR="00EF4344" w:rsidRPr="00CF5416" w:rsidRDefault="00EF4344" w:rsidP="00D77AE8">
      <w:pPr>
        <w:spacing w:after="0" w:line="240" w:lineRule="auto"/>
        <w:jc w:val="both"/>
        <w:rPr>
          <w:rFonts w:ascii="Times New Roman" w:hAnsi="Times New Roman" w:cs="Times New Roman"/>
          <w:b/>
          <w:sz w:val="24"/>
          <w:szCs w:val="24"/>
        </w:rPr>
      </w:pPr>
    </w:p>
    <w:p w:rsidR="00D77AE8" w:rsidRPr="00CF5416" w:rsidRDefault="00CF5416" w:rsidP="00D77AE8">
      <w:pPr>
        <w:spacing w:after="0" w:line="240" w:lineRule="auto"/>
        <w:jc w:val="both"/>
        <w:rPr>
          <w:rFonts w:ascii="Times New Roman" w:hAnsi="Times New Roman" w:cs="Times New Roman"/>
          <w:b/>
          <w:sz w:val="24"/>
          <w:szCs w:val="24"/>
        </w:rPr>
      </w:pPr>
      <w:r w:rsidRPr="00CF5416">
        <w:rPr>
          <w:rFonts w:ascii="Times New Roman" w:hAnsi="Times New Roman" w:cs="Times New Roman"/>
          <w:b/>
          <w:sz w:val="24"/>
          <w:szCs w:val="24"/>
        </w:rPr>
        <w:t>RC</w:t>
      </w:r>
      <w:r w:rsidR="00D77AE8" w:rsidRPr="00CF5416">
        <w:rPr>
          <w:rFonts w:ascii="Times New Roman" w:hAnsi="Times New Roman" w:cs="Times New Roman"/>
          <w:b/>
          <w:sz w:val="24"/>
          <w:szCs w:val="24"/>
        </w:rPr>
        <w:t xml:space="preserve"> 9. – CONDITIONS D’ENVOI DES DOCUMENTS</w:t>
      </w:r>
    </w:p>
    <w:p w:rsidR="00D77AE8" w:rsidRPr="00CF5416" w:rsidRDefault="00D77AE8" w:rsidP="00D77AE8">
      <w:pPr>
        <w:spacing w:after="0" w:line="240" w:lineRule="auto"/>
        <w:jc w:val="both"/>
        <w:rPr>
          <w:rFonts w:ascii="Times New Roman" w:hAnsi="Times New Roman" w:cs="Times New Roman"/>
          <w:sz w:val="24"/>
          <w:szCs w:val="24"/>
        </w:rPr>
      </w:pPr>
    </w:p>
    <w:p w:rsidR="00D77AE8" w:rsidRPr="00CF5416" w:rsidRDefault="00D77AE8" w:rsidP="00D77AE8">
      <w:pPr>
        <w:spacing w:after="0" w:line="240" w:lineRule="auto"/>
        <w:jc w:val="both"/>
        <w:rPr>
          <w:rFonts w:ascii="Times New Roman" w:hAnsi="Times New Roman" w:cs="Times New Roman"/>
          <w:sz w:val="24"/>
          <w:szCs w:val="24"/>
        </w:rPr>
      </w:pPr>
      <w:r w:rsidRPr="00CF5416">
        <w:rPr>
          <w:rFonts w:ascii="Times New Roman" w:hAnsi="Times New Roman" w:cs="Times New Roman"/>
          <w:sz w:val="24"/>
          <w:szCs w:val="24"/>
        </w:rPr>
        <w:t>Les propositions seront présentées de manière anonyme et, conformément à l’article RPAO 7.2, sous double enveloppes fermées, à l’adresse suivante :</w:t>
      </w:r>
    </w:p>
    <w:p w:rsidR="00D77AE8" w:rsidRPr="00CF5416" w:rsidRDefault="00D77AE8" w:rsidP="00D77AE8">
      <w:pPr>
        <w:spacing w:after="0" w:line="240" w:lineRule="auto"/>
        <w:jc w:val="both"/>
        <w:rPr>
          <w:rFonts w:ascii="Times New Roman" w:hAnsi="Times New Roman" w:cs="Times New Roman"/>
          <w:sz w:val="24"/>
          <w:szCs w:val="24"/>
        </w:rPr>
      </w:pPr>
    </w:p>
    <w:p w:rsidR="00D77AE8" w:rsidRPr="00CF5416" w:rsidRDefault="00D77AE8" w:rsidP="00CF5416">
      <w:pPr>
        <w:spacing w:after="0" w:line="240" w:lineRule="auto"/>
        <w:jc w:val="center"/>
        <w:rPr>
          <w:rFonts w:ascii="Times New Roman" w:hAnsi="Times New Roman" w:cs="Times New Roman"/>
          <w:sz w:val="24"/>
          <w:szCs w:val="24"/>
        </w:rPr>
      </w:pPr>
      <w:r w:rsidRPr="00CF5416">
        <w:rPr>
          <w:rFonts w:ascii="Times New Roman" w:hAnsi="Times New Roman" w:cs="Times New Roman"/>
          <w:sz w:val="24"/>
          <w:szCs w:val="24"/>
        </w:rPr>
        <w:t>Ministère de l’éducation, de la jeunesse et des sports</w:t>
      </w:r>
    </w:p>
    <w:p w:rsidR="00D77AE8" w:rsidRPr="00CF5416" w:rsidRDefault="00D77AE8" w:rsidP="00CF5416">
      <w:pPr>
        <w:spacing w:after="0" w:line="240" w:lineRule="auto"/>
        <w:jc w:val="center"/>
        <w:rPr>
          <w:rFonts w:ascii="Times New Roman" w:hAnsi="Times New Roman" w:cs="Times New Roman"/>
          <w:sz w:val="24"/>
          <w:szCs w:val="24"/>
        </w:rPr>
      </w:pPr>
      <w:r w:rsidRPr="00CF5416">
        <w:rPr>
          <w:rFonts w:ascii="Times New Roman" w:hAnsi="Times New Roman" w:cs="Times New Roman"/>
          <w:sz w:val="24"/>
          <w:szCs w:val="24"/>
        </w:rPr>
        <w:t>Direction générale de l’éducation et des enseignements</w:t>
      </w:r>
    </w:p>
    <w:p w:rsidR="00CF5416" w:rsidRPr="00CF5416" w:rsidRDefault="00CF5416" w:rsidP="00CF5416">
      <w:pPr>
        <w:spacing w:after="0" w:line="240" w:lineRule="auto"/>
        <w:jc w:val="center"/>
        <w:rPr>
          <w:rFonts w:ascii="Times New Roman" w:hAnsi="Times New Roman" w:cs="Times New Roman"/>
          <w:sz w:val="24"/>
          <w:szCs w:val="24"/>
        </w:rPr>
      </w:pPr>
      <w:r w:rsidRPr="00CF5416">
        <w:rPr>
          <w:rFonts w:ascii="Times New Roman" w:hAnsi="Times New Roman" w:cs="Times New Roman"/>
          <w:sz w:val="24"/>
          <w:szCs w:val="24"/>
        </w:rPr>
        <w:t>Bureau des finances- Auprès de Monsieur le Chef du bureau des finances</w:t>
      </w:r>
    </w:p>
    <w:p w:rsidR="00CF5416" w:rsidRPr="00CF5416" w:rsidRDefault="00ED1341" w:rsidP="00CF5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Site de </w:t>
      </w:r>
      <w:proofErr w:type="spellStart"/>
      <w:r>
        <w:rPr>
          <w:rFonts w:ascii="Times New Roman" w:hAnsi="Times New Roman" w:cs="Times New Roman"/>
          <w:sz w:val="24"/>
          <w:szCs w:val="24"/>
        </w:rPr>
        <w:t>Tuterai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Tane</w:t>
      </w:r>
      <w:proofErr w:type="spellEnd"/>
      <w:r>
        <w:rPr>
          <w:rFonts w:ascii="Times New Roman" w:hAnsi="Times New Roman" w:cs="Times New Roman"/>
          <w:sz w:val="24"/>
          <w:szCs w:val="24"/>
        </w:rPr>
        <w:t xml:space="preserve"> - </w:t>
      </w:r>
      <w:r w:rsidR="00CF5416" w:rsidRPr="00CF5416">
        <w:rPr>
          <w:rFonts w:ascii="Times New Roman" w:hAnsi="Times New Roman" w:cs="Times New Roman"/>
          <w:sz w:val="24"/>
          <w:szCs w:val="24"/>
        </w:rPr>
        <w:t>Route de l’hippodrome</w:t>
      </w:r>
      <w:r>
        <w:rPr>
          <w:rFonts w:ascii="Times New Roman" w:hAnsi="Times New Roman" w:cs="Times New Roman"/>
          <w:sz w:val="24"/>
          <w:szCs w:val="24"/>
        </w:rPr>
        <w:t xml:space="preserve"> - Pirae</w:t>
      </w:r>
    </w:p>
    <w:p w:rsidR="00CF5416" w:rsidRPr="00CF5416" w:rsidRDefault="00CF5416" w:rsidP="00CF5416">
      <w:pPr>
        <w:spacing w:after="0" w:line="240" w:lineRule="auto"/>
        <w:jc w:val="center"/>
        <w:rPr>
          <w:rFonts w:ascii="Times New Roman" w:hAnsi="Times New Roman" w:cs="Times New Roman"/>
          <w:sz w:val="24"/>
          <w:szCs w:val="24"/>
        </w:rPr>
      </w:pPr>
      <w:r w:rsidRPr="00CF5416">
        <w:rPr>
          <w:rFonts w:ascii="Times New Roman" w:hAnsi="Times New Roman" w:cs="Times New Roman"/>
          <w:sz w:val="24"/>
          <w:szCs w:val="24"/>
        </w:rPr>
        <w:t>BP 20673 – 98713 – PAPEETE</w:t>
      </w:r>
    </w:p>
    <w:p w:rsidR="00CF5416" w:rsidRPr="00CF5416" w:rsidRDefault="00CF5416" w:rsidP="00CF5416">
      <w:pPr>
        <w:spacing w:after="0" w:line="240" w:lineRule="auto"/>
        <w:jc w:val="center"/>
        <w:rPr>
          <w:rFonts w:ascii="Times New Roman" w:hAnsi="Times New Roman" w:cs="Times New Roman"/>
          <w:sz w:val="24"/>
          <w:szCs w:val="24"/>
        </w:rPr>
      </w:pPr>
      <w:r w:rsidRPr="00CF5416">
        <w:rPr>
          <w:rFonts w:ascii="Times New Roman" w:hAnsi="Times New Roman" w:cs="Times New Roman"/>
          <w:sz w:val="24"/>
          <w:szCs w:val="24"/>
        </w:rPr>
        <w:t>TAHITI – POLYNESIE FRANCAISE</w:t>
      </w:r>
    </w:p>
    <w:p w:rsidR="00CF5416" w:rsidRPr="00CF5416" w:rsidRDefault="00CF5416" w:rsidP="00D77AE8">
      <w:pPr>
        <w:spacing w:after="0" w:line="240" w:lineRule="auto"/>
        <w:jc w:val="both"/>
        <w:rPr>
          <w:rFonts w:ascii="Times New Roman" w:hAnsi="Times New Roman" w:cs="Times New Roman"/>
          <w:sz w:val="24"/>
          <w:szCs w:val="24"/>
        </w:rPr>
      </w:pPr>
    </w:p>
    <w:p w:rsidR="00AE0F0C" w:rsidRPr="00CF5416" w:rsidRDefault="00AE0F0C" w:rsidP="00D77AE8">
      <w:pPr>
        <w:spacing w:after="0" w:line="240" w:lineRule="auto"/>
        <w:jc w:val="both"/>
        <w:rPr>
          <w:rFonts w:ascii="Times New Roman" w:hAnsi="Times New Roman" w:cs="Times New Roman"/>
          <w:sz w:val="24"/>
          <w:szCs w:val="24"/>
        </w:rPr>
      </w:pPr>
    </w:p>
    <w:p w:rsidR="00CF5416" w:rsidRDefault="00CF5416" w:rsidP="00D77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L’enveloppe extérieure portant la mention suivante :</w:t>
      </w:r>
    </w:p>
    <w:p w:rsidR="00CF5416" w:rsidRDefault="00CF5416" w:rsidP="00D77AE8">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CF5416" w:rsidTr="00CF5416">
        <w:tc>
          <w:tcPr>
            <w:tcW w:w="9062" w:type="dxa"/>
          </w:tcPr>
          <w:p w:rsidR="00CF5416" w:rsidRPr="00AE0F0C" w:rsidRDefault="00CF5416" w:rsidP="00AE0F0C">
            <w:pPr>
              <w:jc w:val="center"/>
              <w:rPr>
                <w:rFonts w:ascii="Times New Roman" w:hAnsi="Times New Roman" w:cs="Times New Roman"/>
                <w:b/>
                <w:sz w:val="24"/>
                <w:szCs w:val="24"/>
              </w:rPr>
            </w:pPr>
          </w:p>
          <w:p w:rsidR="00CF5416" w:rsidRPr="00AE0F0C" w:rsidRDefault="00CF5416" w:rsidP="00AE0F0C">
            <w:pPr>
              <w:jc w:val="center"/>
              <w:rPr>
                <w:rFonts w:ascii="Times New Roman" w:hAnsi="Times New Roman" w:cs="Times New Roman"/>
                <w:b/>
                <w:sz w:val="24"/>
                <w:szCs w:val="24"/>
              </w:rPr>
            </w:pPr>
            <w:r w:rsidRPr="00AE0F0C">
              <w:rPr>
                <w:rFonts w:ascii="Times New Roman" w:hAnsi="Times New Roman" w:cs="Times New Roman"/>
                <w:b/>
                <w:sz w:val="24"/>
                <w:szCs w:val="24"/>
              </w:rPr>
              <w:t>MINISTERE DE L’EDUCATION, DE LA JEUNESSE ET DES SPORTS</w:t>
            </w:r>
          </w:p>
          <w:p w:rsidR="00CF5416" w:rsidRPr="00AE0F0C" w:rsidRDefault="00CF5416" w:rsidP="00AE0F0C">
            <w:pPr>
              <w:jc w:val="center"/>
              <w:rPr>
                <w:rFonts w:ascii="Times New Roman" w:hAnsi="Times New Roman" w:cs="Times New Roman"/>
                <w:b/>
                <w:sz w:val="24"/>
                <w:szCs w:val="24"/>
              </w:rPr>
            </w:pPr>
            <w:r w:rsidRPr="00AE0F0C">
              <w:rPr>
                <w:rFonts w:ascii="Times New Roman" w:hAnsi="Times New Roman" w:cs="Times New Roman"/>
                <w:b/>
                <w:sz w:val="24"/>
                <w:szCs w:val="24"/>
              </w:rPr>
              <w:t>DIRECTION GENERALE DE L’EDUCATION ET DES ENSEIGNEMENTS</w:t>
            </w:r>
          </w:p>
          <w:p w:rsidR="00AE0F0C" w:rsidRPr="00AE0F0C" w:rsidRDefault="00AE0F0C" w:rsidP="00AE0F0C">
            <w:pPr>
              <w:jc w:val="center"/>
              <w:rPr>
                <w:rFonts w:ascii="Times New Roman" w:hAnsi="Times New Roman" w:cs="Times New Roman"/>
                <w:b/>
                <w:sz w:val="24"/>
                <w:szCs w:val="24"/>
              </w:rPr>
            </w:pPr>
          </w:p>
          <w:p w:rsidR="00AE0F0C" w:rsidRPr="00AE0F0C" w:rsidRDefault="00AE0F0C" w:rsidP="00AE0F0C">
            <w:pPr>
              <w:jc w:val="center"/>
              <w:rPr>
                <w:rFonts w:ascii="Times New Roman" w:hAnsi="Times New Roman" w:cs="Times New Roman"/>
                <w:b/>
                <w:sz w:val="24"/>
                <w:szCs w:val="24"/>
              </w:rPr>
            </w:pPr>
            <w:r w:rsidRPr="00AE0F0C">
              <w:rPr>
                <w:rFonts w:ascii="Times New Roman" w:hAnsi="Times New Roman" w:cs="Times New Roman"/>
                <w:b/>
                <w:sz w:val="24"/>
                <w:szCs w:val="24"/>
              </w:rPr>
              <w:t>« </w:t>
            </w:r>
            <w:proofErr w:type="gramStart"/>
            <w:r w:rsidRPr="00AE0F0C">
              <w:rPr>
                <w:rFonts w:ascii="Times New Roman" w:hAnsi="Times New Roman" w:cs="Times New Roman"/>
                <w:b/>
                <w:sz w:val="24"/>
                <w:szCs w:val="24"/>
              </w:rPr>
              <w:t>L’ objet</w:t>
            </w:r>
            <w:proofErr w:type="gramEnd"/>
            <w:r w:rsidRPr="00AE0F0C">
              <w:rPr>
                <w:rFonts w:ascii="Times New Roman" w:hAnsi="Times New Roman" w:cs="Times New Roman"/>
                <w:b/>
                <w:sz w:val="24"/>
                <w:szCs w:val="24"/>
              </w:rPr>
              <w:t xml:space="preserve"> du marché concerné»</w:t>
            </w:r>
          </w:p>
          <w:p w:rsidR="00CF5416" w:rsidRPr="00AE0F0C" w:rsidRDefault="00CF5416" w:rsidP="00AE0F0C">
            <w:pPr>
              <w:jc w:val="center"/>
              <w:rPr>
                <w:rFonts w:ascii="Times New Roman" w:hAnsi="Times New Roman" w:cs="Times New Roman"/>
                <w:b/>
                <w:sz w:val="24"/>
                <w:szCs w:val="24"/>
              </w:rPr>
            </w:pPr>
          </w:p>
          <w:p w:rsidR="00CF5416" w:rsidRPr="00AE0F0C" w:rsidRDefault="00AE0F0C" w:rsidP="00AE0F0C">
            <w:pPr>
              <w:jc w:val="center"/>
              <w:rPr>
                <w:rFonts w:ascii="Times New Roman" w:hAnsi="Times New Roman" w:cs="Times New Roman"/>
                <w:b/>
                <w:sz w:val="24"/>
                <w:szCs w:val="24"/>
              </w:rPr>
            </w:pPr>
            <w:r w:rsidRPr="00AE0F0C">
              <w:rPr>
                <w:rFonts w:ascii="Times New Roman" w:hAnsi="Times New Roman" w:cs="Times New Roman"/>
                <w:b/>
                <w:sz w:val="24"/>
                <w:szCs w:val="24"/>
              </w:rPr>
              <w:t>A N’OUVRIR QU’EN COMMISSION D’APPEL D’OFFRES</w:t>
            </w:r>
          </w:p>
          <w:p w:rsidR="00CF5416" w:rsidRPr="00AE0F0C" w:rsidRDefault="00CF5416" w:rsidP="00AE0F0C">
            <w:pPr>
              <w:jc w:val="center"/>
              <w:rPr>
                <w:rFonts w:ascii="Times New Roman" w:hAnsi="Times New Roman" w:cs="Times New Roman"/>
                <w:b/>
                <w:sz w:val="24"/>
                <w:szCs w:val="24"/>
              </w:rPr>
            </w:pPr>
          </w:p>
          <w:p w:rsidR="00CF5416" w:rsidRPr="00AE0F0C" w:rsidRDefault="00AE0F0C" w:rsidP="00AE0F0C">
            <w:pPr>
              <w:jc w:val="center"/>
              <w:rPr>
                <w:rFonts w:ascii="Times New Roman" w:hAnsi="Times New Roman" w:cs="Times New Roman"/>
                <w:b/>
                <w:sz w:val="24"/>
                <w:szCs w:val="24"/>
              </w:rPr>
            </w:pPr>
            <w:r w:rsidRPr="00AE0F0C">
              <w:rPr>
                <w:rFonts w:ascii="Times New Roman" w:hAnsi="Times New Roman" w:cs="Times New Roman"/>
                <w:b/>
                <w:sz w:val="24"/>
                <w:szCs w:val="24"/>
              </w:rPr>
              <w:t>ENVELOPPE N° 1</w:t>
            </w:r>
          </w:p>
          <w:p w:rsidR="00CF5416" w:rsidRPr="00AE0F0C" w:rsidRDefault="00CF5416" w:rsidP="00AE0F0C">
            <w:pPr>
              <w:jc w:val="center"/>
              <w:rPr>
                <w:rFonts w:ascii="Times New Roman" w:hAnsi="Times New Roman" w:cs="Times New Roman"/>
                <w:b/>
                <w:sz w:val="24"/>
                <w:szCs w:val="24"/>
              </w:rPr>
            </w:pPr>
          </w:p>
        </w:tc>
      </w:tr>
    </w:tbl>
    <w:p w:rsidR="00CF5416" w:rsidRDefault="00CF5416" w:rsidP="00D77AE8">
      <w:pPr>
        <w:spacing w:after="0" w:line="240" w:lineRule="auto"/>
        <w:jc w:val="both"/>
        <w:rPr>
          <w:rFonts w:ascii="Times New Roman" w:hAnsi="Times New Roman" w:cs="Times New Roman"/>
          <w:sz w:val="24"/>
          <w:szCs w:val="24"/>
        </w:rPr>
      </w:pPr>
    </w:p>
    <w:p w:rsidR="00AE0F0C" w:rsidRDefault="00AE0F0C" w:rsidP="00D77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enveloppe contiendra les pièces 2, 3, 4, 5, 6 de l’article RC 7.2 et l’enveloppe n° 2.</w:t>
      </w:r>
    </w:p>
    <w:p w:rsidR="00AE0F0C" w:rsidRDefault="00AE0F0C" w:rsidP="00D77AE8">
      <w:pPr>
        <w:spacing w:after="0" w:line="240" w:lineRule="auto"/>
        <w:jc w:val="both"/>
        <w:rPr>
          <w:rFonts w:ascii="Times New Roman" w:hAnsi="Times New Roman" w:cs="Times New Roman"/>
          <w:sz w:val="24"/>
          <w:szCs w:val="24"/>
        </w:rPr>
      </w:pPr>
    </w:p>
    <w:p w:rsidR="00AE0F0C" w:rsidRDefault="00AE0F0C" w:rsidP="00D77AE8">
      <w:pPr>
        <w:spacing w:after="0" w:line="240" w:lineRule="auto"/>
        <w:jc w:val="both"/>
        <w:rPr>
          <w:rFonts w:ascii="Times New Roman" w:hAnsi="Times New Roman" w:cs="Times New Roman"/>
          <w:sz w:val="24"/>
          <w:szCs w:val="24"/>
        </w:rPr>
      </w:pPr>
    </w:p>
    <w:p w:rsidR="00AE0F0C" w:rsidRDefault="00AE0F0C" w:rsidP="00D77AE8">
      <w:pPr>
        <w:spacing w:after="0" w:line="240" w:lineRule="auto"/>
        <w:jc w:val="both"/>
        <w:rPr>
          <w:rFonts w:ascii="Times New Roman" w:hAnsi="Times New Roman" w:cs="Times New Roman"/>
          <w:sz w:val="24"/>
          <w:szCs w:val="24"/>
        </w:rPr>
      </w:pPr>
    </w:p>
    <w:p w:rsidR="00AE0F0C" w:rsidRDefault="00AE0F0C">
      <w:pPr>
        <w:rPr>
          <w:rFonts w:ascii="Times New Roman" w:hAnsi="Times New Roman" w:cs="Times New Roman"/>
          <w:sz w:val="24"/>
          <w:szCs w:val="24"/>
        </w:rPr>
      </w:pPr>
      <w:r>
        <w:rPr>
          <w:rFonts w:ascii="Times New Roman" w:hAnsi="Times New Roman" w:cs="Times New Roman"/>
          <w:sz w:val="24"/>
          <w:szCs w:val="24"/>
        </w:rPr>
        <w:br w:type="page"/>
      </w:r>
    </w:p>
    <w:p w:rsidR="00AE0F0C" w:rsidRDefault="00AE0F0C" w:rsidP="00D77AE8">
      <w:pPr>
        <w:spacing w:after="0" w:line="240" w:lineRule="auto"/>
        <w:jc w:val="both"/>
        <w:rPr>
          <w:rFonts w:ascii="Times New Roman" w:hAnsi="Times New Roman" w:cs="Times New Roman"/>
          <w:sz w:val="24"/>
          <w:szCs w:val="24"/>
        </w:rPr>
      </w:pPr>
    </w:p>
    <w:p w:rsidR="00AE0F0C" w:rsidRDefault="00AE0F0C" w:rsidP="00D77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L’enveloppe intérieure portant les mentions suivantes :</w:t>
      </w:r>
    </w:p>
    <w:p w:rsidR="00AE0F0C" w:rsidRDefault="00AE0F0C" w:rsidP="00D77AE8">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AE0F0C" w:rsidTr="00AE0F0C">
        <w:tc>
          <w:tcPr>
            <w:tcW w:w="9062" w:type="dxa"/>
          </w:tcPr>
          <w:p w:rsidR="00AE0F0C" w:rsidRDefault="00AE0F0C" w:rsidP="00D77AE8">
            <w:pPr>
              <w:jc w:val="both"/>
              <w:rPr>
                <w:rFonts w:ascii="Times New Roman" w:hAnsi="Times New Roman" w:cs="Times New Roman"/>
                <w:sz w:val="24"/>
                <w:szCs w:val="24"/>
              </w:rPr>
            </w:pPr>
          </w:p>
          <w:p w:rsidR="00AE0F0C" w:rsidRPr="00AE0F0C" w:rsidRDefault="00AE0F0C" w:rsidP="00AE0F0C">
            <w:pPr>
              <w:jc w:val="center"/>
              <w:rPr>
                <w:rFonts w:ascii="Times New Roman" w:hAnsi="Times New Roman" w:cs="Times New Roman"/>
                <w:b/>
                <w:sz w:val="24"/>
                <w:szCs w:val="24"/>
              </w:rPr>
            </w:pPr>
            <w:r w:rsidRPr="00AE0F0C">
              <w:rPr>
                <w:rFonts w:ascii="Times New Roman" w:hAnsi="Times New Roman" w:cs="Times New Roman"/>
                <w:b/>
                <w:sz w:val="24"/>
                <w:szCs w:val="24"/>
              </w:rPr>
              <w:t>MINISTERE DE L’EDUCATION, DE LA JEUNESSE ET DES SPORTS</w:t>
            </w:r>
          </w:p>
          <w:p w:rsidR="00AE0F0C" w:rsidRPr="00AE0F0C" w:rsidRDefault="00AE0F0C" w:rsidP="00AE0F0C">
            <w:pPr>
              <w:jc w:val="center"/>
              <w:rPr>
                <w:rFonts w:ascii="Times New Roman" w:hAnsi="Times New Roman" w:cs="Times New Roman"/>
                <w:b/>
                <w:sz w:val="24"/>
                <w:szCs w:val="24"/>
              </w:rPr>
            </w:pPr>
            <w:r w:rsidRPr="00AE0F0C">
              <w:rPr>
                <w:rFonts w:ascii="Times New Roman" w:hAnsi="Times New Roman" w:cs="Times New Roman"/>
                <w:b/>
                <w:sz w:val="24"/>
                <w:szCs w:val="24"/>
              </w:rPr>
              <w:t>DIRECTION GENERALE DE L’EDUCATION ET DES ENSEIGNEMENTS</w:t>
            </w:r>
          </w:p>
          <w:p w:rsidR="00AE0F0C" w:rsidRPr="00AE0F0C" w:rsidRDefault="00AE0F0C" w:rsidP="00AE0F0C">
            <w:pPr>
              <w:jc w:val="center"/>
              <w:rPr>
                <w:rFonts w:ascii="Times New Roman" w:hAnsi="Times New Roman" w:cs="Times New Roman"/>
                <w:b/>
                <w:sz w:val="24"/>
                <w:szCs w:val="24"/>
              </w:rPr>
            </w:pPr>
          </w:p>
          <w:p w:rsidR="00AE0F0C" w:rsidRPr="00AE0F0C" w:rsidRDefault="00AE0F0C" w:rsidP="00AE0F0C">
            <w:pPr>
              <w:jc w:val="center"/>
              <w:rPr>
                <w:rFonts w:ascii="Times New Roman" w:hAnsi="Times New Roman" w:cs="Times New Roman"/>
                <w:b/>
                <w:sz w:val="24"/>
                <w:szCs w:val="24"/>
              </w:rPr>
            </w:pPr>
            <w:r w:rsidRPr="00AE0F0C">
              <w:rPr>
                <w:rFonts w:ascii="Times New Roman" w:hAnsi="Times New Roman" w:cs="Times New Roman"/>
                <w:b/>
                <w:sz w:val="24"/>
                <w:szCs w:val="24"/>
              </w:rPr>
              <w:t>« </w:t>
            </w:r>
            <w:proofErr w:type="gramStart"/>
            <w:r w:rsidRPr="00AE0F0C">
              <w:rPr>
                <w:rFonts w:ascii="Times New Roman" w:hAnsi="Times New Roman" w:cs="Times New Roman"/>
                <w:b/>
                <w:sz w:val="24"/>
                <w:szCs w:val="24"/>
              </w:rPr>
              <w:t>L’ objet</w:t>
            </w:r>
            <w:proofErr w:type="gramEnd"/>
            <w:r w:rsidRPr="00AE0F0C">
              <w:rPr>
                <w:rFonts w:ascii="Times New Roman" w:hAnsi="Times New Roman" w:cs="Times New Roman"/>
                <w:b/>
                <w:sz w:val="24"/>
                <w:szCs w:val="24"/>
              </w:rPr>
              <w:t xml:space="preserve"> du marché concerné»</w:t>
            </w:r>
          </w:p>
          <w:p w:rsidR="00AE0F0C" w:rsidRDefault="00AE0F0C" w:rsidP="00D77AE8">
            <w:pPr>
              <w:jc w:val="both"/>
              <w:rPr>
                <w:rFonts w:ascii="Times New Roman" w:hAnsi="Times New Roman" w:cs="Times New Roman"/>
                <w:sz w:val="24"/>
                <w:szCs w:val="24"/>
              </w:rPr>
            </w:pPr>
          </w:p>
          <w:p w:rsidR="00AE0F0C" w:rsidRPr="00AE0F0C" w:rsidRDefault="00AE0F0C" w:rsidP="00AE0F0C">
            <w:pPr>
              <w:jc w:val="center"/>
              <w:rPr>
                <w:rFonts w:ascii="Times New Roman" w:hAnsi="Times New Roman" w:cs="Times New Roman"/>
                <w:b/>
                <w:sz w:val="24"/>
                <w:szCs w:val="24"/>
              </w:rPr>
            </w:pPr>
            <w:r w:rsidRPr="00AE0F0C">
              <w:rPr>
                <w:rFonts w:ascii="Times New Roman" w:hAnsi="Times New Roman" w:cs="Times New Roman"/>
                <w:b/>
                <w:sz w:val="24"/>
                <w:szCs w:val="24"/>
              </w:rPr>
              <w:t>NOM DU CANDIDAT : …………………………………..</w:t>
            </w:r>
          </w:p>
          <w:p w:rsidR="00AE0F0C" w:rsidRPr="00AE0F0C" w:rsidRDefault="00AE0F0C" w:rsidP="00AE0F0C">
            <w:pPr>
              <w:jc w:val="center"/>
              <w:rPr>
                <w:rFonts w:ascii="Times New Roman" w:hAnsi="Times New Roman" w:cs="Times New Roman"/>
                <w:b/>
                <w:sz w:val="24"/>
                <w:szCs w:val="24"/>
              </w:rPr>
            </w:pPr>
          </w:p>
          <w:p w:rsidR="00AE0F0C" w:rsidRPr="00AE0F0C" w:rsidRDefault="00AE0F0C" w:rsidP="00AE0F0C">
            <w:pPr>
              <w:jc w:val="center"/>
              <w:rPr>
                <w:rFonts w:ascii="Times New Roman" w:hAnsi="Times New Roman" w:cs="Times New Roman"/>
                <w:b/>
                <w:sz w:val="24"/>
                <w:szCs w:val="24"/>
              </w:rPr>
            </w:pPr>
            <w:r w:rsidRPr="00AE0F0C">
              <w:rPr>
                <w:rFonts w:ascii="Times New Roman" w:hAnsi="Times New Roman" w:cs="Times New Roman"/>
                <w:b/>
                <w:sz w:val="24"/>
                <w:szCs w:val="24"/>
              </w:rPr>
              <w:t>ENVELOPPE N° 2</w:t>
            </w:r>
          </w:p>
          <w:p w:rsidR="00AE0F0C" w:rsidRDefault="00AE0F0C" w:rsidP="00D77AE8">
            <w:pPr>
              <w:jc w:val="both"/>
              <w:rPr>
                <w:rFonts w:ascii="Times New Roman" w:hAnsi="Times New Roman" w:cs="Times New Roman"/>
                <w:sz w:val="24"/>
                <w:szCs w:val="24"/>
              </w:rPr>
            </w:pPr>
          </w:p>
          <w:p w:rsidR="00AE0F0C" w:rsidRDefault="00AE0F0C" w:rsidP="00AE0F0C">
            <w:pPr>
              <w:jc w:val="both"/>
              <w:rPr>
                <w:rFonts w:ascii="Times New Roman" w:hAnsi="Times New Roman" w:cs="Times New Roman"/>
                <w:sz w:val="24"/>
                <w:szCs w:val="24"/>
              </w:rPr>
            </w:pPr>
          </w:p>
        </w:tc>
      </w:tr>
    </w:tbl>
    <w:p w:rsidR="00AE0F0C" w:rsidRDefault="00AE0F0C" w:rsidP="00D77AE8">
      <w:pPr>
        <w:spacing w:after="0" w:line="240" w:lineRule="auto"/>
        <w:jc w:val="both"/>
        <w:rPr>
          <w:rFonts w:ascii="Times New Roman" w:hAnsi="Times New Roman" w:cs="Times New Roman"/>
          <w:sz w:val="24"/>
          <w:szCs w:val="24"/>
        </w:rPr>
      </w:pPr>
    </w:p>
    <w:p w:rsidR="00AE0F0C" w:rsidRDefault="00AE0F0C" w:rsidP="00D77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Cette enveloppe n° 2 contiendra les pièces n° </w:t>
      </w:r>
      <w:r w:rsidR="007C11AC">
        <w:rPr>
          <w:rFonts w:ascii="Times New Roman" w:hAnsi="Times New Roman" w:cs="Times New Roman"/>
          <w:sz w:val="24"/>
          <w:szCs w:val="24"/>
        </w:rPr>
        <w:t xml:space="preserve">1, </w:t>
      </w:r>
      <w:r>
        <w:rPr>
          <w:rFonts w:ascii="Times New Roman" w:hAnsi="Times New Roman" w:cs="Times New Roman"/>
          <w:sz w:val="24"/>
          <w:szCs w:val="24"/>
        </w:rPr>
        <w:t>7, 8, 9, 10 et 11 de l’article RC 7.2.</w:t>
      </w:r>
    </w:p>
    <w:p w:rsidR="00AE0F0C" w:rsidRDefault="00AE0F0C" w:rsidP="00D77AE8">
      <w:pPr>
        <w:spacing w:after="0" w:line="240" w:lineRule="auto"/>
        <w:jc w:val="both"/>
        <w:rPr>
          <w:rFonts w:ascii="Times New Roman" w:hAnsi="Times New Roman" w:cs="Times New Roman"/>
          <w:sz w:val="24"/>
          <w:szCs w:val="24"/>
        </w:rPr>
      </w:pPr>
    </w:p>
    <w:p w:rsidR="00AE0F0C" w:rsidRDefault="00AE0F0C" w:rsidP="00D77AE8">
      <w:pPr>
        <w:spacing w:after="0" w:line="240" w:lineRule="auto"/>
        <w:jc w:val="both"/>
        <w:rPr>
          <w:rFonts w:ascii="Times New Roman" w:hAnsi="Times New Roman" w:cs="Times New Roman"/>
          <w:sz w:val="24"/>
          <w:szCs w:val="24"/>
        </w:rPr>
      </w:pPr>
    </w:p>
    <w:p w:rsidR="00AE0F0C" w:rsidRDefault="00AE0F0C" w:rsidP="00D77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plis seront :</w:t>
      </w:r>
    </w:p>
    <w:p w:rsidR="00AE0F0C" w:rsidRDefault="00AE0F0C" w:rsidP="00D77AE8">
      <w:pPr>
        <w:spacing w:after="0" w:line="240" w:lineRule="auto"/>
        <w:jc w:val="both"/>
        <w:rPr>
          <w:rFonts w:ascii="Times New Roman" w:hAnsi="Times New Roman" w:cs="Times New Roman"/>
          <w:sz w:val="24"/>
          <w:szCs w:val="24"/>
        </w:rPr>
      </w:pPr>
    </w:p>
    <w:p w:rsidR="00AE0F0C" w:rsidRDefault="00AE0F0C" w:rsidP="00AE0F0C">
      <w:pPr>
        <w:pStyle w:val="Paragraphedeliste"/>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Soit envoyées par la poste, par pli recommandé, avec avis de réception postal à l’adresse susvisée,</w:t>
      </w:r>
    </w:p>
    <w:p w:rsidR="00AE0F0C" w:rsidRDefault="00AE0F0C" w:rsidP="00AE0F0C">
      <w:pPr>
        <w:pStyle w:val="Paragraphedeliste"/>
        <w:spacing w:after="0" w:line="240" w:lineRule="auto"/>
        <w:jc w:val="both"/>
        <w:rPr>
          <w:rFonts w:ascii="Times New Roman" w:hAnsi="Times New Roman" w:cs="Times New Roman"/>
          <w:sz w:val="24"/>
          <w:szCs w:val="24"/>
        </w:rPr>
      </w:pPr>
    </w:p>
    <w:p w:rsidR="00AE0F0C" w:rsidRDefault="00AE0F0C" w:rsidP="00AE0F0C">
      <w:pPr>
        <w:pStyle w:val="Paragraphedeliste"/>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Soit remis sur place, contre récépissé, les jours ouvrés, à l’adresse susvisée.</w:t>
      </w:r>
    </w:p>
    <w:p w:rsidR="00AE0F0C" w:rsidRDefault="00AE0F0C" w:rsidP="00AE0F0C">
      <w:pPr>
        <w:spacing w:after="0" w:line="240" w:lineRule="auto"/>
        <w:jc w:val="both"/>
        <w:rPr>
          <w:rFonts w:ascii="Times New Roman" w:hAnsi="Times New Roman" w:cs="Times New Roman"/>
          <w:sz w:val="24"/>
          <w:szCs w:val="24"/>
        </w:rPr>
      </w:pPr>
    </w:p>
    <w:p w:rsidR="00AE0F0C" w:rsidRDefault="00AE0F0C" w:rsidP="00AE0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tous les cas, ils devront parvenir à destination avant la date limite fixée en</w:t>
      </w:r>
      <w:r w:rsidR="00FC1304">
        <w:rPr>
          <w:rFonts w:ascii="Times New Roman" w:hAnsi="Times New Roman" w:cs="Times New Roman"/>
          <w:sz w:val="24"/>
          <w:szCs w:val="24"/>
        </w:rPr>
        <w:t xml:space="preserve"> première page du</w:t>
      </w:r>
      <w:r>
        <w:rPr>
          <w:rFonts w:ascii="Times New Roman" w:hAnsi="Times New Roman" w:cs="Times New Roman"/>
          <w:sz w:val="24"/>
          <w:szCs w:val="24"/>
        </w:rPr>
        <w:t xml:space="preserve"> présent règlement de consultation.</w:t>
      </w:r>
    </w:p>
    <w:p w:rsidR="00ED1341" w:rsidRDefault="00ED1341" w:rsidP="00AE0F0C">
      <w:pPr>
        <w:spacing w:after="0" w:line="240" w:lineRule="auto"/>
        <w:jc w:val="both"/>
        <w:rPr>
          <w:rFonts w:ascii="Times New Roman" w:hAnsi="Times New Roman" w:cs="Times New Roman"/>
          <w:sz w:val="24"/>
          <w:szCs w:val="24"/>
        </w:rPr>
      </w:pPr>
    </w:p>
    <w:p w:rsidR="00ED1341" w:rsidRDefault="00ED1341" w:rsidP="00ED13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Heures de</w:t>
      </w:r>
      <w:r w:rsidR="00FC1304">
        <w:rPr>
          <w:rFonts w:ascii="Times New Roman" w:hAnsi="Times New Roman" w:cs="Times New Roman"/>
          <w:sz w:val="24"/>
          <w:szCs w:val="24"/>
        </w:rPr>
        <w:t xml:space="preserve"> </w:t>
      </w:r>
      <w:r>
        <w:rPr>
          <w:rFonts w:ascii="Times New Roman" w:hAnsi="Times New Roman" w:cs="Times New Roman"/>
          <w:sz w:val="24"/>
          <w:szCs w:val="24"/>
        </w:rPr>
        <w:t>réception des offres :</w:t>
      </w:r>
    </w:p>
    <w:p w:rsidR="00FC1304" w:rsidRDefault="00FC1304" w:rsidP="00ED1341">
      <w:pPr>
        <w:spacing w:after="0" w:line="240" w:lineRule="auto"/>
        <w:jc w:val="center"/>
        <w:rPr>
          <w:rFonts w:ascii="Times New Roman" w:hAnsi="Times New Roman" w:cs="Times New Roman"/>
          <w:sz w:val="24"/>
          <w:szCs w:val="24"/>
        </w:rPr>
      </w:pPr>
    </w:p>
    <w:p w:rsidR="00ED1341" w:rsidRDefault="006C310C" w:rsidP="00ED13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Le </w:t>
      </w:r>
      <w:r w:rsidR="00ED1341">
        <w:rPr>
          <w:rFonts w:ascii="Times New Roman" w:hAnsi="Times New Roman" w:cs="Times New Roman"/>
          <w:sz w:val="24"/>
          <w:szCs w:val="24"/>
        </w:rPr>
        <w:t xml:space="preserve">lundi </w:t>
      </w:r>
      <w:r>
        <w:rPr>
          <w:rFonts w:ascii="Times New Roman" w:hAnsi="Times New Roman" w:cs="Times New Roman"/>
          <w:sz w:val="24"/>
          <w:szCs w:val="24"/>
        </w:rPr>
        <w:t xml:space="preserve">– mardi – </w:t>
      </w:r>
      <w:r w:rsidR="00ED1341">
        <w:rPr>
          <w:rFonts w:ascii="Times New Roman" w:hAnsi="Times New Roman" w:cs="Times New Roman"/>
          <w:sz w:val="24"/>
          <w:szCs w:val="24"/>
        </w:rPr>
        <w:t>jeudi</w:t>
      </w:r>
      <w:r>
        <w:rPr>
          <w:rFonts w:ascii="Times New Roman" w:hAnsi="Times New Roman" w:cs="Times New Roman"/>
          <w:sz w:val="24"/>
          <w:szCs w:val="24"/>
        </w:rPr>
        <w:t xml:space="preserve"> et vendredi</w:t>
      </w:r>
      <w:r w:rsidR="00FC1304">
        <w:rPr>
          <w:rFonts w:ascii="Times New Roman" w:hAnsi="Times New Roman" w:cs="Times New Roman"/>
          <w:sz w:val="24"/>
          <w:szCs w:val="24"/>
        </w:rPr>
        <w:t xml:space="preserve"> de 8 h 0</w:t>
      </w:r>
      <w:r>
        <w:rPr>
          <w:rFonts w:ascii="Times New Roman" w:hAnsi="Times New Roman" w:cs="Times New Roman"/>
          <w:sz w:val="24"/>
          <w:szCs w:val="24"/>
        </w:rPr>
        <w:t>0 à 11 h 30 et de 13 h 00 à 16 h 0</w:t>
      </w:r>
      <w:r w:rsidR="00ED1341">
        <w:rPr>
          <w:rFonts w:ascii="Times New Roman" w:hAnsi="Times New Roman" w:cs="Times New Roman"/>
          <w:sz w:val="24"/>
          <w:szCs w:val="24"/>
        </w:rPr>
        <w:t>0</w:t>
      </w:r>
    </w:p>
    <w:p w:rsidR="00ED1341" w:rsidRDefault="00ED1341" w:rsidP="00ED1341">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w:t>
      </w:r>
      <w:r w:rsidR="006C310C">
        <w:rPr>
          <w:rFonts w:ascii="Times New Roman" w:hAnsi="Times New Roman" w:cs="Times New Roman"/>
          <w:sz w:val="24"/>
          <w:szCs w:val="24"/>
        </w:rPr>
        <w:t>mercredi</w:t>
      </w:r>
      <w:r>
        <w:rPr>
          <w:rFonts w:ascii="Times New Roman" w:hAnsi="Times New Roman" w:cs="Times New Roman"/>
          <w:sz w:val="24"/>
          <w:szCs w:val="24"/>
        </w:rPr>
        <w:t xml:space="preserve"> </w:t>
      </w:r>
      <w:r w:rsidR="00FC1304">
        <w:rPr>
          <w:rFonts w:ascii="Times New Roman" w:hAnsi="Times New Roman" w:cs="Times New Roman"/>
          <w:sz w:val="24"/>
          <w:szCs w:val="24"/>
        </w:rPr>
        <w:t>de 8 h 0</w:t>
      </w:r>
      <w:r w:rsidR="006C310C">
        <w:rPr>
          <w:rFonts w:ascii="Times New Roman" w:hAnsi="Times New Roman" w:cs="Times New Roman"/>
          <w:sz w:val="24"/>
          <w:szCs w:val="24"/>
        </w:rPr>
        <w:t>0 à 11 h 30</w:t>
      </w:r>
    </w:p>
    <w:p w:rsidR="00ED1341" w:rsidRDefault="00ED1341" w:rsidP="00ED1341">
      <w:pPr>
        <w:spacing w:after="0" w:line="240" w:lineRule="auto"/>
        <w:jc w:val="center"/>
        <w:rPr>
          <w:rFonts w:ascii="Times New Roman" w:hAnsi="Times New Roman" w:cs="Times New Roman"/>
          <w:sz w:val="24"/>
          <w:szCs w:val="24"/>
        </w:rPr>
      </w:pPr>
    </w:p>
    <w:p w:rsidR="00ED1341" w:rsidRDefault="00ED1341" w:rsidP="00ED1341">
      <w:pPr>
        <w:spacing w:after="0" w:line="240" w:lineRule="auto"/>
        <w:rPr>
          <w:rFonts w:ascii="Times New Roman" w:hAnsi="Times New Roman" w:cs="Times New Roman"/>
          <w:sz w:val="24"/>
          <w:szCs w:val="24"/>
        </w:rPr>
      </w:pPr>
    </w:p>
    <w:p w:rsidR="00ED1341" w:rsidRDefault="00ED1341" w:rsidP="00ED1341">
      <w:pPr>
        <w:spacing w:after="0" w:line="240" w:lineRule="auto"/>
        <w:rPr>
          <w:rFonts w:ascii="Times New Roman" w:hAnsi="Times New Roman" w:cs="Times New Roman"/>
          <w:sz w:val="24"/>
          <w:szCs w:val="24"/>
        </w:rPr>
      </w:pPr>
    </w:p>
    <w:p w:rsidR="00ED1341" w:rsidRPr="00ED1341" w:rsidRDefault="00ED1341" w:rsidP="00ED1341">
      <w:pPr>
        <w:spacing w:after="0" w:line="240" w:lineRule="auto"/>
        <w:rPr>
          <w:rFonts w:ascii="Times New Roman" w:hAnsi="Times New Roman" w:cs="Times New Roman"/>
          <w:b/>
          <w:sz w:val="24"/>
          <w:szCs w:val="24"/>
        </w:rPr>
      </w:pPr>
      <w:r w:rsidRPr="00ED1341">
        <w:rPr>
          <w:rFonts w:ascii="Times New Roman" w:hAnsi="Times New Roman" w:cs="Times New Roman"/>
          <w:b/>
          <w:sz w:val="24"/>
          <w:szCs w:val="24"/>
        </w:rPr>
        <w:t>RC 10. – RENSEIGNEMENTS</w:t>
      </w:r>
    </w:p>
    <w:p w:rsidR="00ED1341" w:rsidRDefault="00ED1341" w:rsidP="00ED1341">
      <w:pPr>
        <w:spacing w:after="0" w:line="240" w:lineRule="auto"/>
        <w:rPr>
          <w:rFonts w:ascii="Times New Roman" w:hAnsi="Times New Roman" w:cs="Times New Roman"/>
          <w:sz w:val="24"/>
          <w:szCs w:val="24"/>
        </w:rPr>
      </w:pPr>
    </w:p>
    <w:p w:rsidR="00ED1341" w:rsidRDefault="00ED1341" w:rsidP="00ED1341">
      <w:pPr>
        <w:spacing w:after="0" w:line="240" w:lineRule="auto"/>
        <w:rPr>
          <w:rFonts w:ascii="Times New Roman" w:hAnsi="Times New Roman" w:cs="Times New Roman"/>
          <w:sz w:val="24"/>
          <w:szCs w:val="24"/>
        </w:rPr>
      </w:pPr>
      <w:r>
        <w:rPr>
          <w:rFonts w:ascii="Times New Roman" w:hAnsi="Times New Roman" w:cs="Times New Roman"/>
          <w:sz w:val="24"/>
          <w:szCs w:val="24"/>
        </w:rPr>
        <w:t>Pendant la consultation et au plus tard 7 jours avant la date limite de remise des offres, les candidats pourront obtenir des renseignements concernant le déroulement de la consultation et les aspects administratifs du dossier de consultation auprès de :</w:t>
      </w:r>
    </w:p>
    <w:p w:rsidR="00ED1341" w:rsidRDefault="00ED1341" w:rsidP="00ED1341">
      <w:pPr>
        <w:spacing w:after="0" w:line="240" w:lineRule="auto"/>
        <w:rPr>
          <w:rFonts w:ascii="Times New Roman" w:hAnsi="Times New Roman" w:cs="Times New Roman"/>
          <w:sz w:val="24"/>
          <w:szCs w:val="24"/>
        </w:rPr>
      </w:pPr>
    </w:p>
    <w:p w:rsidR="00ED1341" w:rsidRDefault="00ED1341" w:rsidP="00ED1341">
      <w:pPr>
        <w:spacing w:after="0" w:line="240" w:lineRule="auto"/>
        <w:rPr>
          <w:rFonts w:ascii="Times New Roman" w:hAnsi="Times New Roman" w:cs="Times New Roman"/>
          <w:sz w:val="24"/>
          <w:szCs w:val="24"/>
        </w:rPr>
      </w:pPr>
    </w:p>
    <w:p w:rsidR="00ED1341" w:rsidRDefault="00ED1341" w:rsidP="00ED13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 Karl LIU</w:t>
      </w:r>
    </w:p>
    <w:p w:rsidR="00ED1341" w:rsidRDefault="00ED1341" w:rsidP="00ED13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Chef du bureau des finances</w:t>
      </w:r>
    </w:p>
    <w:p w:rsidR="00ED1341" w:rsidRDefault="00ED1341" w:rsidP="00ED13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Direction générale de l’éducation et des enseignements</w:t>
      </w:r>
    </w:p>
    <w:p w:rsidR="00ED1341" w:rsidRPr="00CF5416" w:rsidRDefault="00ED1341" w:rsidP="00ED13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Site de </w:t>
      </w:r>
      <w:proofErr w:type="spellStart"/>
      <w:r>
        <w:rPr>
          <w:rFonts w:ascii="Times New Roman" w:hAnsi="Times New Roman" w:cs="Times New Roman"/>
          <w:sz w:val="24"/>
          <w:szCs w:val="24"/>
        </w:rPr>
        <w:t>Tuterai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Tane</w:t>
      </w:r>
      <w:proofErr w:type="spellEnd"/>
      <w:r>
        <w:rPr>
          <w:rFonts w:ascii="Times New Roman" w:hAnsi="Times New Roman" w:cs="Times New Roman"/>
          <w:sz w:val="24"/>
          <w:szCs w:val="24"/>
        </w:rPr>
        <w:t xml:space="preserve"> - </w:t>
      </w:r>
      <w:r w:rsidRPr="00CF5416">
        <w:rPr>
          <w:rFonts w:ascii="Times New Roman" w:hAnsi="Times New Roman" w:cs="Times New Roman"/>
          <w:sz w:val="24"/>
          <w:szCs w:val="24"/>
        </w:rPr>
        <w:t>Route de l’hippodrome</w:t>
      </w:r>
      <w:r>
        <w:rPr>
          <w:rFonts w:ascii="Times New Roman" w:hAnsi="Times New Roman" w:cs="Times New Roman"/>
          <w:sz w:val="24"/>
          <w:szCs w:val="24"/>
        </w:rPr>
        <w:t xml:space="preserve"> - Pirae</w:t>
      </w:r>
    </w:p>
    <w:p w:rsidR="00ED1341" w:rsidRDefault="00ED1341" w:rsidP="00ED1341">
      <w:pPr>
        <w:spacing w:after="0" w:line="240" w:lineRule="auto"/>
        <w:jc w:val="center"/>
        <w:rPr>
          <w:rFonts w:ascii="Times New Roman" w:hAnsi="Times New Roman" w:cs="Times New Roman"/>
          <w:sz w:val="24"/>
          <w:szCs w:val="24"/>
        </w:rPr>
      </w:pPr>
    </w:p>
    <w:p w:rsidR="00ED1341" w:rsidRDefault="00ED1341" w:rsidP="00ED1341">
      <w:pPr>
        <w:spacing w:after="0" w:line="240" w:lineRule="auto"/>
        <w:rPr>
          <w:rFonts w:ascii="Times New Roman" w:hAnsi="Times New Roman" w:cs="Times New Roman"/>
          <w:sz w:val="24"/>
          <w:szCs w:val="24"/>
        </w:rPr>
      </w:pPr>
    </w:p>
    <w:p w:rsidR="00ED1341" w:rsidRDefault="00ED1341" w:rsidP="00ED1341">
      <w:pPr>
        <w:spacing w:after="0" w:line="240" w:lineRule="auto"/>
        <w:rPr>
          <w:rFonts w:ascii="Times New Roman" w:hAnsi="Times New Roman" w:cs="Times New Roman"/>
          <w:sz w:val="24"/>
          <w:szCs w:val="24"/>
        </w:rPr>
      </w:pPr>
    </w:p>
    <w:p w:rsidR="00ED1341" w:rsidRDefault="00ED1341">
      <w:pPr>
        <w:rPr>
          <w:rFonts w:ascii="Times New Roman" w:hAnsi="Times New Roman" w:cs="Times New Roman"/>
          <w:sz w:val="24"/>
          <w:szCs w:val="24"/>
        </w:rPr>
      </w:pPr>
      <w:r>
        <w:rPr>
          <w:rFonts w:ascii="Times New Roman" w:hAnsi="Times New Roman" w:cs="Times New Roman"/>
          <w:sz w:val="24"/>
          <w:szCs w:val="24"/>
        </w:rPr>
        <w:br w:type="page"/>
      </w:r>
    </w:p>
    <w:p w:rsidR="00ED1341" w:rsidRPr="00ED1341" w:rsidRDefault="00ED1341" w:rsidP="00ED1341">
      <w:pPr>
        <w:spacing w:after="0" w:line="240" w:lineRule="auto"/>
        <w:rPr>
          <w:rFonts w:ascii="Times New Roman" w:hAnsi="Times New Roman" w:cs="Times New Roman"/>
          <w:b/>
          <w:sz w:val="24"/>
          <w:szCs w:val="24"/>
        </w:rPr>
      </w:pPr>
      <w:r w:rsidRPr="00ED1341">
        <w:rPr>
          <w:rFonts w:ascii="Times New Roman" w:hAnsi="Times New Roman" w:cs="Times New Roman"/>
          <w:b/>
          <w:sz w:val="24"/>
          <w:szCs w:val="24"/>
        </w:rPr>
        <w:lastRenderedPageBreak/>
        <w:t>RC 11. – MODIFICATION DU DOSSIER DE CONSULTATION</w:t>
      </w:r>
    </w:p>
    <w:p w:rsidR="00ED1341" w:rsidRDefault="00ED1341" w:rsidP="00ED1341">
      <w:pPr>
        <w:spacing w:after="0" w:line="240" w:lineRule="auto"/>
        <w:rPr>
          <w:rFonts w:ascii="Times New Roman" w:hAnsi="Times New Roman" w:cs="Times New Roman"/>
          <w:sz w:val="24"/>
          <w:szCs w:val="24"/>
        </w:rPr>
      </w:pPr>
    </w:p>
    <w:p w:rsidR="00ED1341" w:rsidRDefault="00ED1341" w:rsidP="00ED1341">
      <w:pPr>
        <w:spacing w:after="0" w:line="240" w:lineRule="auto"/>
        <w:rPr>
          <w:rFonts w:ascii="Times New Roman" w:hAnsi="Times New Roman" w:cs="Times New Roman"/>
          <w:sz w:val="24"/>
          <w:szCs w:val="24"/>
        </w:rPr>
      </w:pPr>
      <w:r>
        <w:rPr>
          <w:rFonts w:ascii="Times New Roman" w:hAnsi="Times New Roman" w:cs="Times New Roman"/>
          <w:sz w:val="24"/>
          <w:szCs w:val="24"/>
        </w:rPr>
        <w:t>Le maître d’ouvrage se réserve le droit d’apporter des modifications au dossier de consultation ne remettant pas en cause l’essentiel du cahier des charges, avant la date limite fixée pour la réception des offres.</w:t>
      </w:r>
    </w:p>
    <w:p w:rsidR="00ED1341" w:rsidRDefault="00ED1341" w:rsidP="00ED1341">
      <w:pPr>
        <w:spacing w:after="0" w:line="240" w:lineRule="auto"/>
        <w:rPr>
          <w:rFonts w:ascii="Times New Roman" w:hAnsi="Times New Roman" w:cs="Times New Roman"/>
          <w:sz w:val="24"/>
          <w:szCs w:val="24"/>
        </w:rPr>
      </w:pPr>
      <w:r>
        <w:rPr>
          <w:rFonts w:ascii="Times New Roman" w:hAnsi="Times New Roman" w:cs="Times New Roman"/>
          <w:sz w:val="24"/>
          <w:szCs w:val="24"/>
        </w:rPr>
        <w:t>Un nouveau délai pourra alors être accordé, à compter de la date d’envoi du rectificatif aux candidats. Les candidats auront alors à répondre sur la base du dossier modifié sans pouvoir élever aucune réclamation.</w:t>
      </w:r>
    </w:p>
    <w:p w:rsidR="00ED1341" w:rsidRDefault="00ED1341" w:rsidP="00ED1341">
      <w:pPr>
        <w:spacing w:after="0" w:line="240" w:lineRule="auto"/>
        <w:rPr>
          <w:rFonts w:ascii="Times New Roman" w:hAnsi="Times New Roman" w:cs="Times New Roman"/>
          <w:sz w:val="24"/>
          <w:szCs w:val="24"/>
        </w:rPr>
      </w:pPr>
    </w:p>
    <w:p w:rsidR="00ED1341" w:rsidRDefault="00ED1341" w:rsidP="00ED1341">
      <w:pPr>
        <w:spacing w:after="0" w:line="240" w:lineRule="auto"/>
        <w:rPr>
          <w:rFonts w:ascii="Times New Roman" w:hAnsi="Times New Roman" w:cs="Times New Roman"/>
          <w:sz w:val="24"/>
          <w:szCs w:val="24"/>
        </w:rPr>
      </w:pPr>
      <w:r>
        <w:rPr>
          <w:rFonts w:ascii="Times New Roman" w:hAnsi="Times New Roman" w:cs="Times New Roman"/>
          <w:sz w:val="24"/>
          <w:szCs w:val="24"/>
        </w:rPr>
        <w:t>Si la date de réception est reportée pendant la phase de consultation, les dispositions qui précèdent s’appliquent à compter de cette nouvelle date.</w:t>
      </w:r>
    </w:p>
    <w:p w:rsidR="00ED1341" w:rsidRDefault="00ED1341" w:rsidP="00ED1341">
      <w:pPr>
        <w:spacing w:after="0" w:line="240" w:lineRule="auto"/>
        <w:rPr>
          <w:rFonts w:ascii="Times New Roman" w:hAnsi="Times New Roman" w:cs="Times New Roman"/>
          <w:sz w:val="24"/>
          <w:szCs w:val="24"/>
        </w:rPr>
      </w:pPr>
    </w:p>
    <w:p w:rsidR="00ED1341" w:rsidRPr="00AE0F0C" w:rsidRDefault="00ED1341" w:rsidP="00ED1341">
      <w:pPr>
        <w:spacing w:after="0" w:line="240" w:lineRule="auto"/>
        <w:rPr>
          <w:rFonts w:ascii="Times New Roman" w:hAnsi="Times New Roman" w:cs="Times New Roman"/>
          <w:sz w:val="24"/>
          <w:szCs w:val="24"/>
        </w:rPr>
      </w:pPr>
    </w:p>
    <w:sectPr w:rsidR="00ED1341" w:rsidRPr="00AE0F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C5" w:rsidRDefault="004972C5" w:rsidP="004972C5">
      <w:pPr>
        <w:spacing w:after="0" w:line="240" w:lineRule="auto"/>
      </w:pPr>
      <w:r>
        <w:separator/>
      </w:r>
    </w:p>
  </w:endnote>
  <w:endnote w:type="continuationSeparator" w:id="0">
    <w:p w:rsidR="004972C5" w:rsidRDefault="004972C5" w:rsidP="0049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88074"/>
      <w:docPartObj>
        <w:docPartGallery w:val="Page Numbers (Bottom of Page)"/>
        <w:docPartUnique/>
      </w:docPartObj>
    </w:sdtPr>
    <w:sdtEndPr/>
    <w:sdtContent>
      <w:p w:rsidR="004972C5" w:rsidRDefault="004972C5">
        <w:pPr>
          <w:pStyle w:val="Pieddepage"/>
          <w:jc w:val="right"/>
        </w:pPr>
        <w:r>
          <w:fldChar w:fldCharType="begin"/>
        </w:r>
        <w:r>
          <w:instrText>PAGE   \* MERGEFORMAT</w:instrText>
        </w:r>
        <w:r>
          <w:fldChar w:fldCharType="separate"/>
        </w:r>
        <w:r w:rsidR="005D6D02">
          <w:rPr>
            <w:noProof/>
          </w:rPr>
          <w:t>6</w:t>
        </w:r>
        <w:r>
          <w:fldChar w:fldCharType="end"/>
        </w:r>
      </w:p>
    </w:sdtContent>
  </w:sdt>
  <w:p w:rsidR="004972C5" w:rsidRDefault="004972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C5" w:rsidRDefault="004972C5" w:rsidP="004972C5">
      <w:pPr>
        <w:spacing w:after="0" w:line="240" w:lineRule="auto"/>
      </w:pPr>
      <w:r>
        <w:separator/>
      </w:r>
    </w:p>
  </w:footnote>
  <w:footnote w:type="continuationSeparator" w:id="0">
    <w:p w:rsidR="004972C5" w:rsidRDefault="004972C5" w:rsidP="00497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5D8F"/>
    <w:multiLevelType w:val="hybridMultilevel"/>
    <w:tmpl w:val="D714D5C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D10A75"/>
    <w:multiLevelType w:val="hybridMultilevel"/>
    <w:tmpl w:val="917E329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47805E1"/>
    <w:multiLevelType w:val="hybridMultilevel"/>
    <w:tmpl w:val="FC527658"/>
    <w:lvl w:ilvl="0" w:tplc="A9C69AC4">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15:restartNumberingAfterBreak="0">
    <w:nsid w:val="16C10CF9"/>
    <w:multiLevelType w:val="hybridMultilevel"/>
    <w:tmpl w:val="8E32A7C0"/>
    <w:lvl w:ilvl="0" w:tplc="E6805DA8">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41965636"/>
    <w:multiLevelType w:val="hybridMultilevel"/>
    <w:tmpl w:val="CD4A062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460F6A1A"/>
    <w:multiLevelType w:val="hybridMultilevel"/>
    <w:tmpl w:val="DB62E790"/>
    <w:lvl w:ilvl="0" w:tplc="7F4CF796">
      <w:start w:val="9"/>
      <w:numFmt w:val="bullet"/>
      <w:lvlText w:val="-"/>
      <w:lvlJc w:val="left"/>
      <w:pPr>
        <w:ind w:left="1770" w:hanging="360"/>
      </w:pPr>
      <w:rPr>
        <w:rFonts w:ascii="Times New Roman" w:eastAsiaTheme="minorHAnsi"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6" w15:restartNumberingAfterBreak="0">
    <w:nsid w:val="5B201E32"/>
    <w:multiLevelType w:val="hybridMultilevel"/>
    <w:tmpl w:val="1F16D8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18204B0"/>
    <w:multiLevelType w:val="hybridMultilevel"/>
    <w:tmpl w:val="20C8E192"/>
    <w:lvl w:ilvl="0" w:tplc="32182E9C">
      <w:start w:val="11"/>
      <w:numFmt w:val="bullet"/>
      <w:lvlText w:val=""/>
      <w:lvlJc w:val="left"/>
      <w:pPr>
        <w:ind w:left="720" w:hanging="360"/>
      </w:pPr>
      <w:rPr>
        <w:rFonts w:ascii="Webdings" w:eastAsiaTheme="minorHAnsi" w:hAnsi="Web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785EA1"/>
    <w:multiLevelType w:val="hybridMultilevel"/>
    <w:tmpl w:val="81E815E4"/>
    <w:lvl w:ilvl="0" w:tplc="32182E9C">
      <w:start w:val="11"/>
      <w:numFmt w:val="bullet"/>
      <w:lvlText w:val=""/>
      <w:lvlJc w:val="left"/>
      <w:pPr>
        <w:ind w:left="720" w:hanging="360"/>
      </w:pPr>
      <w:rPr>
        <w:rFonts w:ascii="Webdings" w:eastAsiaTheme="minorHAnsi" w:hAnsi="Web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FC6350"/>
    <w:multiLevelType w:val="hybridMultilevel"/>
    <w:tmpl w:val="840E7F6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2"/>
  </w:num>
  <w:num w:numId="4">
    <w:abstractNumId w:val="9"/>
  </w:num>
  <w:num w:numId="5">
    <w:abstractNumId w:val="6"/>
  </w:num>
  <w:num w:numId="6">
    <w:abstractNumId w:val="3"/>
  </w:num>
  <w:num w:numId="7">
    <w:abstractNumId w:val="8"/>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79"/>
    <w:rsid w:val="00062163"/>
    <w:rsid w:val="00184DA6"/>
    <w:rsid w:val="00194403"/>
    <w:rsid w:val="001A3A7B"/>
    <w:rsid w:val="001E753F"/>
    <w:rsid w:val="00343D82"/>
    <w:rsid w:val="003A7A0E"/>
    <w:rsid w:val="004972C5"/>
    <w:rsid w:val="004D2C97"/>
    <w:rsid w:val="004D4B09"/>
    <w:rsid w:val="004E3BC0"/>
    <w:rsid w:val="00523479"/>
    <w:rsid w:val="005D6D02"/>
    <w:rsid w:val="006173D5"/>
    <w:rsid w:val="00647B3A"/>
    <w:rsid w:val="006C2C78"/>
    <w:rsid w:val="006C310C"/>
    <w:rsid w:val="00717F88"/>
    <w:rsid w:val="00766975"/>
    <w:rsid w:val="007B0755"/>
    <w:rsid w:val="007C11AC"/>
    <w:rsid w:val="007D6E92"/>
    <w:rsid w:val="00853112"/>
    <w:rsid w:val="00A150EB"/>
    <w:rsid w:val="00A36DE4"/>
    <w:rsid w:val="00A87CEC"/>
    <w:rsid w:val="00AD686E"/>
    <w:rsid w:val="00AE0F0C"/>
    <w:rsid w:val="00B67C95"/>
    <w:rsid w:val="00C40B5E"/>
    <w:rsid w:val="00CE1B93"/>
    <w:rsid w:val="00CF5416"/>
    <w:rsid w:val="00D1024D"/>
    <w:rsid w:val="00D124B0"/>
    <w:rsid w:val="00D77AE8"/>
    <w:rsid w:val="00EC0902"/>
    <w:rsid w:val="00ED1341"/>
    <w:rsid w:val="00EF1F4B"/>
    <w:rsid w:val="00EF4344"/>
    <w:rsid w:val="00F121C6"/>
    <w:rsid w:val="00FC1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7FD27-1048-48F4-B44D-43540D75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23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LogoGEDA">
    <w:name w:val="- Entete:Logo                GEDA"/>
    <w:basedOn w:val="Normal"/>
    <w:rsid w:val="00062163"/>
    <w:pPr>
      <w:overflowPunct w:val="0"/>
      <w:autoSpaceDE w:val="0"/>
      <w:autoSpaceDN w:val="0"/>
      <w:adjustRightInd w:val="0"/>
      <w:spacing w:after="0" w:line="240" w:lineRule="auto"/>
      <w:ind w:right="57"/>
      <w:jc w:val="center"/>
      <w:textAlignment w:val="baseline"/>
    </w:pPr>
    <w:rPr>
      <w:rFonts w:ascii="Times New Roman" w:eastAsia="Times New Roman" w:hAnsi="Times New Roman" w:cs="Times New Roman"/>
      <w:sz w:val="24"/>
      <w:szCs w:val="20"/>
      <w:lang w:eastAsia="fr-FR"/>
    </w:rPr>
  </w:style>
  <w:style w:type="paragraph" w:customStyle="1" w:styleId="-EnteteExpditeurGEDA">
    <w:name w:val="- Entete:Expéditeur                  GEDA"/>
    <w:basedOn w:val="Normal"/>
    <w:rsid w:val="00062163"/>
    <w:pPr>
      <w:spacing w:before="80" w:after="0" w:line="240" w:lineRule="auto"/>
      <w:jc w:val="center"/>
    </w:pPr>
    <w:rPr>
      <w:rFonts w:ascii="Times New Roman" w:eastAsia="Times New Roman" w:hAnsi="Times New Roman" w:cs="Times New Roman"/>
      <w:i/>
      <w:sz w:val="24"/>
      <w:szCs w:val="24"/>
      <w:lang w:eastAsia="fr-FR"/>
    </w:rPr>
  </w:style>
  <w:style w:type="paragraph" w:customStyle="1" w:styleId="-EnteteRapporteurGEDA">
    <w:name w:val="- Entete:Rapporteur                GEDA"/>
    <w:rsid w:val="00062163"/>
    <w:pPr>
      <w:overflowPunct w:val="0"/>
      <w:autoSpaceDE w:val="0"/>
      <w:autoSpaceDN w:val="0"/>
      <w:adjustRightInd w:val="0"/>
      <w:spacing w:before="60" w:after="240" w:line="240" w:lineRule="auto"/>
      <w:jc w:val="center"/>
      <w:textAlignment w:val="baseline"/>
    </w:pPr>
    <w:rPr>
      <w:rFonts w:ascii="Times New Roman" w:eastAsia="Times New Roman" w:hAnsi="Times New Roman" w:cs="Times New Roman"/>
      <w:b/>
      <w:caps/>
      <w:sz w:val="18"/>
      <w:szCs w:val="20"/>
      <w:lang w:eastAsia="fr-FR"/>
    </w:rPr>
  </w:style>
  <w:style w:type="paragraph" w:styleId="Paragraphedeliste">
    <w:name w:val="List Paragraph"/>
    <w:basedOn w:val="Normal"/>
    <w:uiPriority w:val="34"/>
    <w:qFormat/>
    <w:rsid w:val="00EC0902"/>
    <w:pPr>
      <w:ind w:left="720"/>
      <w:contextualSpacing/>
    </w:pPr>
  </w:style>
  <w:style w:type="paragraph" w:styleId="En-tte">
    <w:name w:val="header"/>
    <w:basedOn w:val="Normal"/>
    <w:link w:val="En-tteCar"/>
    <w:uiPriority w:val="99"/>
    <w:unhideWhenUsed/>
    <w:rsid w:val="004972C5"/>
    <w:pPr>
      <w:tabs>
        <w:tab w:val="center" w:pos="4536"/>
        <w:tab w:val="right" w:pos="9072"/>
      </w:tabs>
      <w:spacing w:after="0" w:line="240" w:lineRule="auto"/>
    </w:pPr>
  </w:style>
  <w:style w:type="character" w:customStyle="1" w:styleId="En-tteCar">
    <w:name w:val="En-tête Car"/>
    <w:basedOn w:val="Policepardfaut"/>
    <w:link w:val="En-tte"/>
    <w:uiPriority w:val="99"/>
    <w:rsid w:val="004972C5"/>
  </w:style>
  <w:style w:type="paragraph" w:styleId="Pieddepage">
    <w:name w:val="footer"/>
    <w:basedOn w:val="Normal"/>
    <w:link w:val="PieddepageCar"/>
    <w:uiPriority w:val="99"/>
    <w:unhideWhenUsed/>
    <w:rsid w:val="004972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2C5"/>
  </w:style>
  <w:style w:type="paragraph" w:styleId="Textedebulles">
    <w:name w:val="Balloon Text"/>
    <w:basedOn w:val="Normal"/>
    <w:link w:val="TextedebullesCar"/>
    <w:uiPriority w:val="99"/>
    <w:semiHidden/>
    <w:unhideWhenUsed/>
    <w:rsid w:val="007669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6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1317</Words>
  <Characters>7247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Roattino</dc:creator>
  <cp:keywords/>
  <dc:description/>
  <cp:lastModifiedBy>Laurence Roattino</cp:lastModifiedBy>
  <cp:revision>7</cp:revision>
  <cp:lastPrinted>2020-03-04T20:31:00Z</cp:lastPrinted>
  <dcterms:created xsi:type="dcterms:W3CDTF">2020-02-24T21:08:00Z</dcterms:created>
  <dcterms:modified xsi:type="dcterms:W3CDTF">2020-03-04T20:32:00Z</dcterms:modified>
</cp:coreProperties>
</file>