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BD" w:rsidRPr="005E36C2" w:rsidRDefault="00AB3C7D" w:rsidP="005E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538135" w:themeColor="accent6" w:themeShade="BF"/>
          <w:sz w:val="28"/>
        </w:rPr>
      </w:pPr>
      <w:r>
        <w:rPr>
          <w:rFonts w:ascii="Comic Sans MS" w:hAnsi="Comic Sans MS"/>
          <w:b/>
          <w:color w:val="538135" w:themeColor="accent6" w:themeShade="BF"/>
          <w:sz w:val="28"/>
        </w:rPr>
        <w:t xml:space="preserve">   </w:t>
      </w:r>
      <w:r w:rsidR="005E36C2" w:rsidRPr="00C27959">
        <w:rPr>
          <w:rFonts w:ascii="Comic Sans MS" w:hAnsi="Comic Sans MS"/>
          <w:b/>
          <w:color w:val="538135" w:themeColor="accent6" w:themeShade="BF"/>
          <w:sz w:val="28"/>
        </w:rPr>
        <w:t>Qui je suis…</w:t>
      </w:r>
      <w:r w:rsidR="005E36C2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7E8931D4" wp14:editId="70499C1B">
                <wp:simplePos x="0" y="0"/>
                <wp:positionH relativeFrom="margin">
                  <wp:posOffset>-1366520</wp:posOffset>
                </wp:positionH>
                <wp:positionV relativeFrom="page">
                  <wp:posOffset>3019425</wp:posOffset>
                </wp:positionV>
                <wp:extent cx="8848725" cy="5800090"/>
                <wp:effectExtent l="318" t="0" r="0" b="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8725" cy="58000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2F7FC"/>
                        </a:solidFill>
                        <a:extLst/>
                      </wps:spPr>
                      <wps:txbx>
                        <w:txbxContent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  <w:lang w:eastAsia="fr-FR"/>
                              </w:rPr>
                              <w:t>Mes principaux domaines d’intérêt</w:t>
                            </w:r>
                          </w:p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Grâce </w:t>
                            </w: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au questionnaire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, je repère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mes 3 domaines d’intérêt principaux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et je les coche dans le tableau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n°1.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Pr="00C27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71"/>
                              <w:gridCol w:w="2816"/>
                              <w:gridCol w:w="2689"/>
                            </w:tblGrid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Aventure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l’action, le terrain et les activités de plein air et de nature. J’ai besoin de me dépenser physiquement.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 goût prononcé pour l’aventure. J’ai besoin de découvrir de nouveaux horizons. J’aime le changement même lorsqu’il comporte des risques. J’envisage de créer mon entreprise.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communiquer, informer, faire passer un message, transmettre des connaissances.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Conception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Création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Littérature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une attirance prononcée pour la conception et la fabrication dans le domaine technologique et industriel (machines, méthodes de fabrication, instruments sophistiqués, programmation).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une attirance pour les arts en général (dessin, musique, cinéma, théâtre, danse, image, son…). J’aime m’exprimer à travers des réalisations personnelles. J’aime travailler de façon autonome et souvent originale.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la langue écrite et orale, les textes, les livres. Les écrits font partie intégrante de mon univers. Je suis à l’aise pour rédiger ou m’exprimer oralement.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Manuel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Négociation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optimiser le fonctionnement d’une équipe ou d’une organisation. Mon sens des responsabilités me conduit à aimer encadrer les activités des autres et prendre des décisions.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exercer mon habileté manuelle et développer mon savoir-faire au travers de réalisations concrètes.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la nouveauté, entreprendre, diriger. Je me sens à l’aise pour vendre, négocier et convaincre. Prendre des risques ne me fait pas peur. L’environnement économique m’attire.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 xml:space="preserve">Sciences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activités de classification d’organisation et de gestion. Le côté répétitif d’une activité ne m’effraie pas. Je peux m’adapter à des structures importantes et jouer un rôle facilitateur.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sciences, approfondir un sujet et découvrir de nouvelles connaissances. J’ai une attirance pour la résolution de problèmes abstraits, la réflexion, l’invention et la recherche.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contacts et je les recherche. L’humain et son environnement social m’intéressent. Je souhaite avant tout aider, soigner, éduquer, accompagner et conseiller.</w:t>
                                  </w:r>
                                </w:p>
                              </w:tc>
                            </w:tr>
                          </w:tbl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5E36C2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E36C2" w:rsidRDefault="005E36C2" w:rsidP="005E36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931D4" id="Forme automatique 2" o:spid="_x0000_s1026" style="position:absolute;left:0;text-align:left;margin-left:-107.6pt;margin-top:237.75pt;width:696.75pt;height:456.7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" o:allowincell="f" fillcolor="#f2f7fc" stroked="f">
                <v:textbox>
                  <w:txbxContent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i/>
                          <w:iCs/>
                          <w:sz w:val="27"/>
                          <w:szCs w:val="27"/>
                          <w:lang w:eastAsia="fr-FR"/>
                        </w:rPr>
                        <w:t>Mes principaux domaines d’intérêt</w:t>
                      </w:r>
                    </w:p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Grâce </w:t>
                      </w:r>
                      <w:r w:rsidRPr="00FE3737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au questionnaire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, je repère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mes 3 domaines d’intérêt principaux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et je les coche dans le tableau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n°1.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  <w:r w:rsidRPr="00C279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71"/>
                        <w:gridCol w:w="2816"/>
                        <w:gridCol w:w="2689"/>
                      </w:tblGrid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Aventure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Communication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l’action, le terrain et les activités de plein air et de nature. J’ai besoin de me dépenser physiquement.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 goût prononcé pour l’aventure. J’ai besoin de découvrir de nouveaux horizons. J’aime le changement même lorsqu’il comporte des risques. J’envisage de créer mon entreprise.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communiquer, informer, faire passer un message, transmettre des connaissances.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Conception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Création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Littérature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une attirance prononcée pour la conception et la fabrication dans le domaine technologique et industriel (machines, méthodes de fabrication, instruments sophistiqués, programmation).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une attirance pour les arts en général (dessin, musique, cinéma, théâtre, danse, image, son…). J’aime m’exprimer à travers des réalisations personnelles. J’aime travailler de façon autonome et souvent originale.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la langue écrite et orale, les textes, les livres. Les écrits font partie intégrante de mon univers. Je suis à l’aise pour rédiger ou m’exprimer oralement.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Manuel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Négociation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optimiser le fonctionnement d’une équipe ou d’une organisation. Mon sens des responsabilités me conduit à aimer encadrer les activités des autres et prendre des décisions.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exercer mon habileté manuelle et développer mon savoir-faire au travers de réalisations concrètes.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la nouveauté, entreprendre, diriger. Je me sens à l’aise pour vendre, négocier et convaincre. Prendre des risques ne me fait pas peur. L’environnement économique m’attire.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 xml:space="preserve">Sciences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Social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activités de classification d’organisation et de gestion. Le côté répétitif d’une activité ne m’effraie pas. Je peux m’adapter à des structures importantes et jouer un rôle facilitateur.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sciences, approfondir un sujet et découvrir de nouvelles connaissances. J’ai une attirance pour la résolution de problèmes abstraits, la réflexion, l’invention et la recherche.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contacts et je les recherche. L’humain et son environnement social m’intéressent. Je souhaite avant tout aider, soigner, éduquer, accompagner et conseiller.</w:t>
                            </w:r>
                          </w:p>
                        </w:tc>
                      </w:tr>
                    </w:tbl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5E36C2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</w:p>
                    <w:p w:rsidR="005E36C2" w:rsidRDefault="005E36C2" w:rsidP="005E36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sectPr w:rsidR="006212BD" w:rsidRPr="005E36C2" w:rsidSect="005C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B7" w:rsidRDefault="006E4DB7" w:rsidP="008767D9">
      <w:pPr>
        <w:spacing w:after="0" w:line="240" w:lineRule="auto"/>
      </w:pPr>
      <w:r>
        <w:separator/>
      </w:r>
    </w:p>
  </w:endnote>
  <w:endnote w:type="continuationSeparator" w:id="0">
    <w:p w:rsidR="006E4DB7" w:rsidRDefault="006E4DB7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F" w:rsidRDefault="00287B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C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C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F" w:rsidRDefault="00287B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B7" w:rsidRDefault="006E4DB7" w:rsidP="008767D9">
      <w:pPr>
        <w:spacing w:after="0" w:line="240" w:lineRule="auto"/>
      </w:pPr>
      <w:r>
        <w:separator/>
      </w:r>
    </w:p>
  </w:footnote>
  <w:footnote w:type="continuationSeparator" w:id="0">
    <w:p w:rsidR="006E4DB7" w:rsidRDefault="006E4DB7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F" w:rsidRDefault="00287B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="00AB3C7D">
      <w:rPr>
        <w:rFonts w:ascii="Californian FB" w:hAnsi="Californian FB"/>
        <w:i/>
        <w:color w:val="538135" w:themeColor="accent6" w:themeShade="BF"/>
        <w:sz w:val="36"/>
      </w:rPr>
      <w:t xml:space="preserve">Forum Post bac </w:t>
    </w:r>
    <w:r w:rsidR="00AB3C7D">
      <w:rPr>
        <w:rFonts w:ascii="Californian FB" w:hAnsi="Californian FB"/>
        <w:i/>
        <w:color w:val="538135" w:themeColor="accent6" w:themeShade="BF"/>
        <w:sz w:val="36"/>
      </w:rPr>
      <w:t>2024</w:t>
    </w:r>
    <w:bookmarkStart w:id="0" w:name="_GoBack"/>
    <w:bookmarkEnd w:id="0"/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DF" w:rsidRDefault="00287B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60D73"/>
    <w:rsid w:val="00162909"/>
    <w:rsid w:val="001A6269"/>
    <w:rsid w:val="001A79EA"/>
    <w:rsid w:val="001D5474"/>
    <w:rsid w:val="00287BDF"/>
    <w:rsid w:val="003428CA"/>
    <w:rsid w:val="003E361F"/>
    <w:rsid w:val="00452154"/>
    <w:rsid w:val="00472904"/>
    <w:rsid w:val="00570DB6"/>
    <w:rsid w:val="005C6DA9"/>
    <w:rsid w:val="005E36C2"/>
    <w:rsid w:val="00607217"/>
    <w:rsid w:val="006212BD"/>
    <w:rsid w:val="006A5CE0"/>
    <w:rsid w:val="006E4DB7"/>
    <w:rsid w:val="006F2AF0"/>
    <w:rsid w:val="007C7C64"/>
    <w:rsid w:val="008438EA"/>
    <w:rsid w:val="008767D9"/>
    <w:rsid w:val="008A46F7"/>
    <w:rsid w:val="00924101"/>
    <w:rsid w:val="009C166C"/>
    <w:rsid w:val="009D4D45"/>
    <w:rsid w:val="009D4F39"/>
    <w:rsid w:val="009F0BC3"/>
    <w:rsid w:val="009F4663"/>
    <w:rsid w:val="00AA1289"/>
    <w:rsid w:val="00AB3C7D"/>
    <w:rsid w:val="00B24876"/>
    <w:rsid w:val="00B94ACC"/>
    <w:rsid w:val="00BB2B07"/>
    <w:rsid w:val="00BB6932"/>
    <w:rsid w:val="00C27959"/>
    <w:rsid w:val="00C84309"/>
    <w:rsid w:val="00CD24A4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Département de l'orientation et de l'insertion</cp:lastModifiedBy>
  <cp:revision>3</cp:revision>
  <cp:lastPrinted>2021-11-29T04:37:00Z</cp:lastPrinted>
  <dcterms:created xsi:type="dcterms:W3CDTF">2022-10-07T21:48:00Z</dcterms:created>
  <dcterms:modified xsi:type="dcterms:W3CDTF">2023-11-20T23:13:00Z</dcterms:modified>
</cp:coreProperties>
</file>