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2" w:type="dxa"/>
        <w:jc w:val="center"/>
        <w:tblLook w:val="04A0"/>
      </w:tblPr>
      <w:tblGrid>
        <w:gridCol w:w="5013"/>
        <w:gridCol w:w="4909"/>
      </w:tblGrid>
      <w:tr w:rsidR="00D915AD" w:rsidRPr="003361EA" w:rsidTr="00EF7100">
        <w:trPr>
          <w:trHeight w:val="2738"/>
          <w:jc w:val="center"/>
        </w:trPr>
        <w:tc>
          <w:tcPr>
            <w:tcW w:w="5013" w:type="dxa"/>
          </w:tcPr>
          <w:p w:rsidR="00D915AD" w:rsidRDefault="00D915AD" w:rsidP="00EF7100">
            <w:pPr>
              <w:rPr>
                <w:b/>
              </w:rPr>
            </w:pPr>
            <w:r>
              <w:rPr>
                <w:b/>
              </w:rPr>
              <w:t>Intitulé du projet :</w:t>
            </w:r>
          </w:p>
          <w:p w:rsidR="00D915AD" w:rsidRDefault="00D915AD" w:rsidP="00EF7100">
            <w:pPr>
              <w:rPr>
                <w:b/>
              </w:rPr>
            </w:pPr>
          </w:p>
          <w:p w:rsidR="00D915AD" w:rsidRDefault="00D915AD" w:rsidP="00EF7100">
            <w:pPr>
              <w:rPr>
                <w:b/>
              </w:rPr>
            </w:pPr>
          </w:p>
          <w:p w:rsidR="00D915AD" w:rsidRDefault="00D915AD" w:rsidP="00EF7100">
            <w:pPr>
              <w:rPr>
                <w:b/>
              </w:rPr>
            </w:pPr>
          </w:p>
          <w:p w:rsidR="00D915AD" w:rsidRPr="00D915AD" w:rsidRDefault="00D915AD" w:rsidP="00EF7100">
            <w:pPr>
              <w:rPr>
                <w:b/>
              </w:rPr>
            </w:pPr>
          </w:p>
        </w:tc>
        <w:tc>
          <w:tcPr>
            <w:tcW w:w="4908" w:type="dxa"/>
          </w:tcPr>
          <w:p w:rsidR="00D915AD" w:rsidRDefault="00F86845" w:rsidP="00EF7100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1pt;margin-top:-24.25pt;width:53.25pt;height:26.25pt;z-index:-251658240;mso-position-horizontal-relative:text;mso-position-vertical-relative:text" stroked="f">
                  <v:textbox style="mso-next-textbox:#_x0000_s1026">
                    <w:txbxContent>
                      <w:p w:rsidR="00340A4E" w:rsidRPr="00340A4E" w:rsidRDefault="00340A4E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40A4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Page 1/2</w:t>
                        </w:r>
                      </w:p>
                    </w:txbxContent>
                  </v:textbox>
                </v:shape>
              </w:pict>
            </w:r>
            <w:r w:rsidR="00D915AD">
              <w:rPr>
                <w:b/>
              </w:rPr>
              <w:t>Pièces à joindre :</w:t>
            </w:r>
          </w:p>
          <w:p w:rsidR="003361EA" w:rsidRDefault="003361EA" w:rsidP="00EF7100">
            <w:pPr>
              <w:rPr>
                <w:sz w:val="22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>
              <w:rPr>
                <w:sz w:val="22"/>
              </w:rPr>
              <w:t>Pièce d’identité</w:t>
            </w:r>
          </w:p>
          <w:p w:rsidR="003361EA" w:rsidRDefault="003361EA" w:rsidP="00EF7100">
            <w:pPr>
              <w:rPr>
                <w:sz w:val="22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>
              <w:rPr>
                <w:sz w:val="22"/>
              </w:rPr>
              <w:t>Carte professionnelle si éducateur EPS</w:t>
            </w:r>
          </w:p>
          <w:p w:rsidR="003361EA" w:rsidRDefault="003361EA" w:rsidP="00EF7100">
            <w:pPr>
              <w:rPr>
                <w:sz w:val="22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>
              <w:rPr>
                <w:sz w:val="22"/>
              </w:rPr>
              <w:t>Casier judiciaire N°2</w:t>
            </w:r>
          </w:p>
          <w:p w:rsidR="003361EA" w:rsidRPr="003361EA" w:rsidRDefault="003361EA" w:rsidP="00EF7100">
            <w:pPr>
              <w:rPr>
                <w:sz w:val="20"/>
                <w:szCs w:val="20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 w:rsidRPr="003361EA">
              <w:rPr>
                <w:sz w:val="22"/>
              </w:rPr>
              <w:t>Diplôme</w:t>
            </w:r>
            <w:r>
              <w:rPr>
                <w:sz w:val="22"/>
              </w:rPr>
              <w:t>s</w:t>
            </w:r>
          </w:p>
          <w:p w:rsidR="003361EA" w:rsidRDefault="003361EA" w:rsidP="00EF7100">
            <w:pPr>
              <w:rPr>
                <w:sz w:val="22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>
              <w:rPr>
                <w:sz w:val="22"/>
              </w:rPr>
              <w:t>Projet de l’intervention</w:t>
            </w:r>
          </w:p>
          <w:p w:rsidR="003361EA" w:rsidRPr="003361EA" w:rsidRDefault="003361EA" w:rsidP="00EF7100">
            <w:pPr>
              <w:rPr>
                <w:sz w:val="20"/>
                <w:szCs w:val="20"/>
              </w:rPr>
            </w:pPr>
            <w:r w:rsidRPr="003361EA">
              <w:rPr>
                <w:rFonts w:cs="Times New Roman"/>
                <w:sz w:val="32"/>
                <w:szCs w:val="32"/>
              </w:rPr>
              <w:t>□</w:t>
            </w:r>
            <w:r>
              <w:rPr>
                <w:sz w:val="22"/>
              </w:rPr>
              <w:t>Planning d’intervention</w:t>
            </w:r>
          </w:p>
        </w:tc>
      </w:tr>
      <w:tr w:rsidR="00D915AD" w:rsidTr="00AD22B9">
        <w:trPr>
          <w:trHeight w:val="2258"/>
          <w:jc w:val="center"/>
        </w:trPr>
        <w:tc>
          <w:tcPr>
            <w:tcW w:w="9922" w:type="dxa"/>
            <w:gridSpan w:val="2"/>
          </w:tcPr>
          <w:p w:rsidR="00D915AD" w:rsidRDefault="00D915AD" w:rsidP="00EF7100">
            <w:pPr>
              <w:rPr>
                <w:b/>
              </w:rPr>
            </w:pPr>
            <w:r>
              <w:rPr>
                <w:b/>
              </w:rPr>
              <w:t>INTERVENANT</w:t>
            </w:r>
          </w:p>
          <w:p w:rsidR="00D915AD" w:rsidRDefault="00D915AD" w:rsidP="00EF7100">
            <w:r>
              <w:t>NOM :                         Prénom :                              Date de naissance</w:t>
            </w:r>
          </w:p>
          <w:tbl>
            <w:tblPr>
              <w:tblW w:w="9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35"/>
              <w:gridCol w:w="4560"/>
            </w:tblGrid>
            <w:tr w:rsidR="00D915AD" w:rsidTr="00EF7100">
              <w:trPr>
                <w:trHeight w:val="1294"/>
              </w:trPr>
              <w:tc>
                <w:tcPr>
                  <w:tcW w:w="5135" w:type="dxa"/>
                </w:tcPr>
                <w:p w:rsidR="00D915AD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</w:rPr>
                  </w:pPr>
                  <w:r w:rsidRPr="00D915AD">
                    <w:rPr>
                      <w:b/>
                      <w:szCs w:val="24"/>
                      <w:u w:val="single"/>
                    </w:rPr>
                    <w:t>Intervention rémunérée :</w:t>
                  </w:r>
                  <w:r w:rsidRPr="00D915AD">
                    <w:rPr>
                      <w:szCs w:val="24"/>
                    </w:rPr>
                    <w:t xml:space="preserve"> Diplômes d’état ou reconnus</w:t>
                  </w:r>
                  <w:r>
                    <w:rPr>
                      <w:szCs w:val="24"/>
                    </w:rPr>
                    <w:t xml:space="preserve"> localement</w:t>
                  </w:r>
                </w:p>
                <w:p w:rsidR="00D915AD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Préciser :</w:t>
                  </w:r>
                </w:p>
                <w:p w:rsidR="00D915AD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Carte professionne</w:t>
                  </w:r>
                  <w:r w:rsidR="003361EA">
                    <w:rPr>
                      <w:szCs w:val="24"/>
                    </w:rPr>
                    <w:t>l</w:t>
                  </w:r>
                  <w:r>
                    <w:rPr>
                      <w:szCs w:val="24"/>
                    </w:rPr>
                    <w:t>l</w:t>
                  </w:r>
                  <w:r w:rsidR="003361EA">
                    <w:rPr>
                      <w:szCs w:val="24"/>
                    </w:rPr>
                    <w:t xml:space="preserve">e </w:t>
                  </w:r>
                  <w:r w:rsidR="003361EA" w:rsidRPr="003361EA">
                    <w:rPr>
                      <w:sz w:val="20"/>
                      <w:szCs w:val="20"/>
                    </w:rPr>
                    <w:t>(si éducateur d’activité physique et sportive</w:t>
                  </w:r>
                  <w:r w:rsidRPr="003361EA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Cs w:val="24"/>
                    </w:rPr>
                    <w:t>N° :</w:t>
                  </w:r>
                </w:p>
                <w:p w:rsidR="00D915AD" w:rsidRPr="00D915AD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Date de validité</w:t>
                  </w:r>
                  <w:r w:rsidR="003361EA">
                    <w:rPr>
                      <w:szCs w:val="24"/>
                    </w:rPr>
                    <w:t xml:space="preserve"> de la carte :</w:t>
                  </w:r>
                </w:p>
              </w:tc>
              <w:tc>
                <w:tcPr>
                  <w:tcW w:w="4560" w:type="dxa"/>
                </w:tcPr>
                <w:p w:rsidR="00D915AD" w:rsidRDefault="00D915AD" w:rsidP="00EF7100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Intervention bénévole</w:t>
                  </w:r>
                  <w:r>
                    <w:rPr>
                      <w:szCs w:val="24"/>
                    </w:rPr>
                    <w:t> : Qualifications particulières dans le domaine de l’intervention :</w:t>
                  </w:r>
                </w:p>
                <w:p w:rsidR="00D915AD" w:rsidRPr="00D915AD" w:rsidRDefault="00D915AD" w:rsidP="00AD22B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Préciser :</w:t>
                  </w:r>
                </w:p>
              </w:tc>
            </w:tr>
          </w:tbl>
          <w:p w:rsidR="00D915AD" w:rsidRPr="00D915AD" w:rsidRDefault="00D915AD" w:rsidP="00EF7100"/>
        </w:tc>
      </w:tr>
      <w:tr w:rsidR="00D915AD" w:rsidTr="00EF7100">
        <w:trPr>
          <w:trHeight w:val="2020"/>
          <w:jc w:val="center"/>
        </w:trPr>
        <w:tc>
          <w:tcPr>
            <w:tcW w:w="9922" w:type="dxa"/>
            <w:gridSpan w:val="2"/>
          </w:tcPr>
          <w:p w:rsidR="00D915AD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AVIS de la directrice / du directeur de l’école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degré) ou AVIS du chef d’établissement (2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B268A7" w:rsidRPr="00B268A7" w:rsidRDefault="00B268A7" w:rsidP="00EF7100">
            <w:pPr>
              <w:jc w:val="center"/>
              <w:rPr>
                <w:b/>
              </w:rPr>
            </w:pPr>
          </w:p>
        </w:tc>
      </w:tr>
      <w:tr w:rsidR="00D915AD" w:rsidTr="00EF7100">
        <w:trPr>
          <w:trHeight w:val="1659"/>
          <w:jc w:val="center"/>
        </w:trPr>
        <w:tc>
          <w:tcPr>
            <w:tcW w:w="9922" w:type="dxa"/>
            <w:gridSpan w:val="2"/>
          </w:tcPr>
          <w:p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AVIS de l’IEN de circonscription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degré) ou AVIS du Proviseur de la vie scolaire (2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1675"/>
          <w:jc w:val="center"/>
        </w:trPr>
        <w:tc>
          <w:tcPr>
            <w:tcW w:w="9922" w:type="dxa"/>
            <w:gridSpan w:val="2"/>
          </w:tcPr>
          <w:p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AVIS du bureau EPS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1908"/>
          <w:jc w:val="center"/>
        </w:trPr>
        <w:tc>
          <w:tcPr>
            <w:tcW w:w="9922" w:type="dxa"/>
            <w:gridSpan w:val="2"/>
          </w:tcPr>
          <w:p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DECISION du directeur de la DGEE</w:t>
            </w:r>
          </w:p>
          <w:p w:rsidR="00B268A7" w:rsidRDefault="00B268A7" w:rsidP="00EF7100">
            <w:pPr>
              <w:jc w:val="center"/>
              <w:rPr>
                <w:rFonts w:cs="Times New Roman"/>
                <w:b/>
              </w:rPr>
            </w:pPr>
            <w:r w:rsidRPr="00B268A7">
              <w:rPr>
                <w:rFonts w:cs="Times New Roman"/>
                <w:b/>
              </w:rPr>
              <w:t>Agrément :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  <w:b/>
              </w:rPr>
              <w:t>Accordé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  <w:b/>
              </w:rPr>
              <w:t xml:space="preserve"> Refusé</w:t>
            </w:r>
          </w:p>
          <w:p w:rsidR="00B268A7" w:rsidRPr="00B268A7" w:rsidRDefault="00B268A7" w:rsidP="00EF71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Cet agrément peut être réexaminé en cours d’action en cas de dysfonctionnement signalé.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</w:p>
              </w:tc>
              <w:tc>
                <w:tcPr>
                  <w:tcW w:w="3797" w:type="dxa"/>
                  <w:tcBorders>
                    <w:bottom w:val="nil"/>
                  </w:tcBorders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264"/>
          <w:jc w:val="center"/>
        </w:trPr>
        <w:tc>
          <w:tcPr>
            <w:tcW w:w="9922" w:type="dxa"/>
            <w:gridSpan w:val="2"/>
          </w:tcPr>
          <w:p w:rsidR="00D915AD" w:rsidRPr="00B268A7" w:rsidRDefault="00B268A7" w:rsidP="00EF7100">
            <w:pPr>
              <w:rPr>
                <w:sz w:val="20"/>
                <w:szCs w:val="20"/>
              </w:rPr>
            </w:pPr>
            <w:r w:rsidRPr="003361EA">
              <w:rPr>
                <w:sz w:val="20"/>
                <w:szCs w:val="20"/>
                <w:u w:val="single"/>
              </w:rPr>
              <w:t>NB</w:t>
            </w:r>
            <w:r w:rsidRPr="00B268A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Un casier judiciaire, bulletin N°2, non vierge entraînera l’annulation automatique de la demande d’agrément</w:t>
            </w:r>
          </w:p>
        </w:tc>
      </w:tr>
    </w:tbl>
    <w:p w:rsidR="00B268A7" w:rsidRDefault="00B268A7" w:rsidP="00EF7100">
      <w:pPr>
        <w:spacing w:line="240" w:lineRule="auto"/>
      </w:pPr>
    </w:p>
    <w:tbl>
      <w:tblPr>
        <w:tblStyle w:val="Grilledutableau"/>
        <w:tblW w:w="10118" w:type="dxa"/>
        <w:jc w:val="center"/>
        <w:tblLook w:val="04A0"/>
      </w:tblPr>
      <w:tblGrid>
        <w:gridCol w:w="10118"/>
      </w:tblGrid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lastRenderedPageBreak/>
              <w:t>NATURE DE L’INTERVENTION</w:t>
            </w:r>
          </w:p>
          <w:p w:rsidR="00340A4E" w:rsidRDefault="00340A4E" w:rsidP="00340A4E">
            <w:pPr>
              <w:jc w:val="both"/>
            </w:pPr>
            <w:r>
              <w:t>Ecole / Etablissement concerné(es) :</w:t>
            </w:r>
          </w:p>
          <w:p w:rsidR="00340A4E" w:rsidRDefault="00340A4E" w:rsidP="00340A4E">
            <w:pPr>
              <w:jc w:val="both"/>
            </w:pPr>
            <w:r>
              <w:t>Nombre de Classe(s) concernée(s) :      Niveau(x) :</w:t>
            </w:r>
          </w:p>
          <w:p w:rsidR="00340A4E" w:rsidRPr="00340A4E" w:rsidRDefault="00340A4E" w:rsidP="00340A4E">
            <w:pPr>
              <w:jc w:val="both"/>
            </w:pPr>
            <w:r>
              <w:t>Effectifs :              Nom des enseignants concernés :</w:t>
            </w:r>
          </w:p>
        </w:tc>
      </w:tr>
      <w:tr w:rsidR="00340A4E" w:rsidTr="00EF7100">
        <w:trPr>
          <w:trHeight w:val="1104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 w:rsidRPr="00340A4E">
              <w:rPr>
                <w:b/>
                <w:u w:val="single"/>
              </w:rPr>
              <w:t>Objectifs du projet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Pr="00340A4E" w:rsidRDefault="00340A4E" w:rsidP="00340A4E">
            <w:pPr>
              <w:jc w:val="both"/>
              <w:rPr>
                <w:b/>
              </w:rPr>
            </w:pPr>
          </w:p>
        </w:tc>
      </w:tr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Organisation des séances avec les élèves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Default="00340A4E"/>
        </w:tc>
      </w:tr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l’enseignant(e)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Default="00340A4E"/>
        </w:tc>
      </w:tr>
      <w:tr w:rsidR="00340A4E" w:rsidTr="009B00B6">
        <w:trPr>
          <w:trHeight w:val="1148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l’intervenant et apport spécifique</w:t>
            </w:r>
            <w:r>
              <w:rPr>
                <w:b/>
              </w:rPr>
              <w:t> :</w:t>
            </w:r>
          </w:p>
          <w:p w:rsidR="00340A4E" w:rsidRDefault="00340A4E"/>
        </w:tc>
      </w:tr>
      <w:tr w:rsidR="00340A4E" w:rsidTr="009B00B6">
        <w:trPr>
          <w:trHeight w:val="1051"/>
          <w:jc w:val="center"/>
        </w:trPr>
        <w:tc>
          <w:tcPr>
            <w:tcW w:w="10118" w:type="dxa"/>
          </w:tcPr>
          <w:p w:rsidR="00340A4E" w:rsidRP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Programmes d’actions envisagées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Default="00340A4E"/>
        </w:tc>
      </w:tr>
      <w:tr w:rsidR="00340A4E" w:rsidTr="009B00B6">
        <w:trPr>
          <w:trHeight w:val="1037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Modalités et type d’évaluation prévus</w:t>
            </w:r>
            <w:r>
              <w:rPr>
                <w:b/>
              </w:rPr>
              <w:t> :</w:t>
            </w:r>
          </w:p>
          <w:p w:rsidR="00340A4E" w:rsidRDefault="00340A4E" w:rsidP="00B51FD2">
            <w:pPr>
              <w:tabs>
                <w:tab w:val="left" w:pos="1680"/>
              </w:tabs>
            </w:pPr>
          </w:p>
        </w:tc>
      </w:tr>
      <w:tr w:rsidR="00340A4E" w:rsidTr="00EF7100">
        <w:trPr>
          <w:trHeight w:val="1203"/>
          <w:jc w:val="center"/>
        </w:trPr>
        <w:tc>
          <w:tcPr>
            <w:tcW w:w="10118" w:type="dxa"/>
          </w:tcPr>
          <w:p w:rsidR="00340A4E" w:rsidRDefault="00340A4E" w:rsidP="00EF7100">
            <w:pPr>
              <w:jc w:val="center"/>
              <w:rPr>
                <w:b/>
              </w:rPr>
            </w:pPr>
            <w:r>
              <w:rPr>
                <w:b/>
              </w:rPr>
              <w:t>DATES ou DUREE DE L’INTERVENTION – COÛT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ponctuelle : date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régulière : (périodicité et durée)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Coût de l’action par classe :                                                Coût total de l’intervention :</w:t>
            </w:r>
          </w:p>
        </w:tc>
      </w:tr>
      <w:tr w:rsidR="00340A4E" w:rsidTr="00AD22B9">
        <w:trPr>
          <w:trHeight w:val="3236"/>
          <w:jc w:val="center"/>
        </w:trPr>
        <w:tc>
          <w:tcPr>
            <w:tcW w:w="10118" w:type="dxa"/>
          </w:tcPr>
          <w:p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Je m’engage à participer au sein de l’équipe pédagogique, dans le respect des textes réglementaires. Mon intervention restera soumise à l’accord préalable de chaque maître qui demeure le responsable pédagogique, administratif et juridique de sa classe.</w:t>
            </w: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after="97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Je déclare sur l’honneur ne pas faire l’objet d’une condamnation, ni être privé 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:rsidR="00340A4E" w:rsidRPr="00340A4E" w:rsidRDefault="00340A4E" w:rsidP="00AD22B9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ind w:left="2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le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4E" w:rsidRPr="00340A4E" w:rsidRDefault="00340A4E" w:rsidP="00340A4E">
            <w:pPr>
              <w:pStyle w:val="Corpsdutexte40"/>
              <w:shd w:val="clear" w:color="auto" w:fill="auto"/>
              <w:tabs>
                <w:tab w:val="left" w:pos="5298"/>
              </w:tabs>
              <w:spacing w:before="0" w:after="684" w:line="180" w:lineRule="exac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  <w:t>Signature de l’intervenant,</w:t>
            </w:r>
          </w:p>
        </w:tc>
      </w:tr>
    </w:tbl>
    <w:bookmarkEnd w:id="0"/>
    <w:p w:rsidR="00B268A7" w:rsidRDefault="00F86845">
      <w:r>
        <w:rPr>
          <w:noProof/>
          <w:lang w:eastAsia="fr-FR"/>
        </w:rPr>
        <w:pict>
          <v:shape id="_x0000_s1027" type="#_x0000_t202" style="position:absolute;margin-left:456.2pt;margin-top:-632.95pt;width:53.25pt;height:26.25pt;z-index:-251657216;mso-position-horizontal-relative:text;mso-position-vertical-relative:text" stroked="f">
            <v:textbox>
              <w:txbxContent>
                <w:p w:rsidR="00340A4E" w:rsidRPr="00340A4E" w:rsidRDefault="00340A4E" w:rsidP="00340A4E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Page 2</w:t>
                  </w:r>
                  <w:r w:rsidRPr="00340A4E">
                    <w:rPr>
                      <w:b/>
                      <w:sz w:val="20"/>
                      <w:szCs w:val="20"/>
                      <w:u w:val="single"/>
                    </w:rPr>
                    <w:t>/2</w:t>
                  </w:r>
                </w:p>
              </w:txbxContent>
            </v:textbox>
          </v:shape>
        </w:pict>
      </w:r>
    </w:p>
    <w:sectPr w:rsidR="00B268A7" w:rsidSect="00EF71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CB" w:rsidRDefault="00A524CB" w:rsidP="00D915AD">
      <w:pPr>
        <w:spacing w:after="0" w:line="240" w:lineRule="auto"/>
      </w:pPr>
      <w:r>
        <w:separator/>
      </w:r>
    </w:p>
  </w:endnote>
  <w:endnote w:type="continuationSeparator" w:id="1">
    <w:p w:rsidR="00A524CB" w:rsidRDefault="00A524CB" w:rsidP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7" w:rsidRPr="00B268A7" w:rsidRDefault="00B268A7">
    <w:pPr>
      <w:pStyle w:val="Pieddepage"/>
      <w:rPr>
        <w:rFonts w:asciiTheme="minorHAnsi" w:hAnsiTheme="minorHAnsi"/>
        <w:b/>
        <w:sz w:val="18"/>
        <w:szCs w:val="18"/>
      </w:rPr>
    </w:pPr>
    <w:r w:rsidRPr="00B268A7">
      <w:rPr>
        <w:rFonts w:asciiTheme="minorHAnsi" w:hAnsiTheme="minorHAnsi"/>
        <w:b/>
        <w:sz w:val="18"/>
        <w:szCs w:val="18"/>
      </w:rPr>
      <w:t xml:space="preserve">Bureau de la vie scolaire / EPS – Tel : 40 46 27 94 – 40 42 40 91 – Courriel : </w:t>
    </w:r>
    <w:hyperlink r:id="rId1" w:history="1">
      <w:r w:rsidRPr="00B268A7">
        <w:rPr>
          <w:rStyle w:val="Lienhypertexte"/>
          <w:rFonts w:asciiTheme="minorHAnsi" w:hAnsiTheme="minorHAnsi"/>
          <w:b/>
          <w:sz w:val="18"/>
          <w:szCs w:val="18"/>
        </w:rPr>
        <w:t>bvs.eps1@education.pf</w:t>
      </w:r>
    </w:hyperlink>
    <w:r w:rsidRPr="00B268A7">
      <w:rPr>
        <w:rFonts w:asciiTheme="minorHAnsi" w:hAnsiTheme="minorHAnsi"/>
        <w:b/>
        <w:sz w:val="18"/>
        <w:szCs w:val="18"/>
      </w:rPr>
      <w:t xml:space="preserve"> – </w:t>
    </w:r>
    <w:hyperlink r:id="rId2" w:history="1">
      <w:r w:rsidRPr="00B268A7">
        <w:rPr>
          <w:rStyle w:val="Lienhypertexte"/>
          <w:rFonts w:asciiTheme="minorHAnsi" w:hAnsiTheme="minorHAnsi"/>
          <w:b/>
          <w:sz w:val="18"/>
          <w:szCs w:val="18"/>
        </w:rPr>
        <w:t>www.eps.dep.pf</w:t>
      </w:r>
    </w:hyperlink>
    <w:r w:rsidRPr="00B268A7">
      <w:rPr>
        <w:rFonts w:asciiTheme="minorHAnsi" w:hAnsiTheme="minorHAnsi"/>
        <w:b/>
        <w:sz w:val="18"/>
        <w:szCs w:val="18"/>
      </w:rPr>
      <w:tab/>
    </w:r>
    <w:r w:rsidR="00AD22B9">
      <w:rPr>
        <w:rFonts w:asciiTheme="minorHAnsi" w:hAnsiTheme="minorHAnsi"/>
        <w:b/>
        <w:sz w:val="18"/>
        <w:szCs w:val="18"/>
      </w:rPr>
      <w:t>- BVS.EPS1-1608</w:t>
    </w:r>
    <w:r w:rsidRPr="00B268A7">
      <w:rPr>
        <w:rFonts w:asciiTheme="minorHAnsi" w:hAnsiTheme="minorHAnsi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CB" w:rsidRDefault="00A524CB" w:rsidP="00D915AD">
      <w:pPr>
        <w:spacing w:after="0" w:line="240" w:lineRule="auto"/>
      </w:pPr>
      <w:r>
        <w:separator/>
      </w:r>
    </w:p>
  </w:footnote>
  <w:footnote w:type="continuationSeparator" w:id="1">
    <w:p w:rsidR="00A524CB" w:rsidRDefault="00A524CB" w:rsidP="00D9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35" w:type="dxa"/>
      <w:tblInd w:w="-1382" w:type="dxa"/>
      <w:tblBorders>
        <w:bottom w:val="dotDash" w:sz="4" w:space="0" w:color="auto"/>
      </w:tblBorders>
      <w:tblCellMar>
        <w:left w:w="70" w:type="dxa"/>
        <w:right w:w="70" w:type="dxa"/>
      </w:tblCellMar>
      <w:tblLook w:val="0000"/>
    </w:tblPr>
    <w:tblGrid>
      <w:gridCol w:w="11835"/>
    </w:tblGrid>
    <w:tr w:rsidR="00D915AD" w:rsidTr="00D915AD">
      <w:trPr>
        <w:trHeight w:val="1276"/>
      </w:trPr>
      <w:tc>
        <w:tcPr>
          <w:tcW w:w="11835" w:type="dxa"/>
        </w:tcPr>
        <w:p w:rsidR="00D915AD" w:rsidRPr="00D915AD" w:rsidRDefault="00F86845" w:rsidP="00D915AD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479.65pt;margin-top:-12.15pt;width:105pt;height:54.75pt;z-index:251661312" stroked="f">
                <v:textbox>
                  <w:txbxContent>
                    <w:p w:rsidR="00D915AD" w:rsidRPr="00D915AD" w:rsidRDefault="00D915AD" w:rsidP="00D915AD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D915AD">
                        <w:rPr>
                          <w:b/>
                          <w:sz w:val="96"/>
                          <w:szCs w:val="96"/>
                        </w:rPr>
                        <w:t>A9i</w:t>
                      </w:r>
                    </w:p>
                    <w:p w:rsidR="00D915AD" w:rsidRPr="00D915AD" w:rsidRDefault="00D915AD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w:r>
          <w:r w:rsidR="00D915AD" w:rsidRPr="00D915AD">
            <w:rPr>
              <w:b/>
              <w:sz w:val="20"/>
              <w:szCs w:val="20"/>
            </w:rPr>
            <w:t>DIRECTION GENERALE DE L’EDUCATION ET DES ENSEIGNEMENTS</w:t>
          </w:r>
        </w:p>
        <w:p w:rsidR="00D915AD" w:rsidRPr="00D915AD" w:rsidRDefault="00D915AD" w:rsidP="00D915AD">
          <w:pPr>
            <w:pStyle w:val="En-tte"/>
            <w:jc w:val="center"/>
            <w:rPr>
              <w:b/>
              <w:sz w:val="44"/>
              <w:szCs w:val="44"/>
            </w:rPr>
          </w:pPr>
          <w:r w:rsidRPr="00D915AD">
            <w:rPr>
              <w:b/>
              <w:sz w:val="44"/>
              <w:szCs w:val="44"/>
            </w:rPr>
            <w:t>DEMANDE D’AGREMENT</w:t>
          </w:r>
        </w:p>
        <w:p w:rsidR="00D915AD" w:rsidRDefault="00F86845" w:rsidP="00D915AD">
          <w:pPr>
            <w:pStyle w:val="En-tte"/>
            <w:jc w:val="center"/>
            <w:rPr>
              <w:b/>
              <w:sz w:val="20"/>
              <w:szCs w:val="20"/>
            </w:rPr>
          </w:pPr>
          <w:r w:rsidRPr="00F86845">
            <w:rPr>
              <w:b/>
              <w:noProof/>
              <w:sz w:val="44"/>
              <w:szCs w:val="44"/>
              <w:lang w:eastAsia="fr-FR"/>
            </w:rPr>
            <w:pict>
              <v:shape id="_x0000_s2052" type="#_x0000_t202" style="position:absolute;left:0;text-align:left;margin-left:479.65pt;margin-top:5.8pt;width:95.25pt;height:20.25pt;z-index:251663360" stroked="f">
                <v:textbox>
                  <w:txbxContent>
                    <w:p w:rsidR="00D915AD" w:rsidRPr="00D915AD" w:rsidRDefault="00D915AD" w:rsidP="00D915AD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D915AD">
                        <w:rPr>
                          <w:b/>
                          <w:sz w:val="22"/>
                        </w:rPr>
                        <w:t xml:space="preserve">ANNEXE </w:t>
                      </w:r>
                      <w:r w:rsidR="00EF7100">
                        <w:rPr>
                          <w:b/>
                          <w:sz w:val="22"/>
                        </w:rPr>
                        <w:t>A9i</w:t>
                      </w:r>
                    </w:p>
                    <w:p w:rsidR="00D915AD" w:rsidRPr="00D915AD" w:rsidRDefault="00D915A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D915AD" w:rsidRPr="00D915AD">
            <w:rPr>
              <w:b/>
              <w:sz w:val="44"/>
              <w:szCs w:val="44"/>
            </w:rPr>
            <w:t>D’INTERVENANT EXTERIEUR</w:t>
          </w:r>
        </w:p>
      </w:tc>
    </w:tr>
  </w:tbl>
  <w:p w:rsidR="00D915AD" w:rsidRPr="00D915AD" w:rsidRDefault="00D915AD" w:rsidP="00D915AD">
    <w:pPr>
      <w:pStyle w:val="En-tte"/>
      <w:jc w:val="center"/>
      <w:rPr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227"/>
    <w:multiLevelType w:val="hybridMultilevel"/>
    <w:tmpl w:val="099AD9A6"/>
    <w:lvl w:ilvl="0" w:tplc="8E96A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862"/>
    <w:multiLevelType w:val="hybridMultilevel"/>
    <w:tmpl w:val="48C062FC"/>
    <w:lvl w:ilvl="0" w:tplc="9B861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2C6A"/>
    <w:multiLevelType w:val="hybridMultilevel"/>
    <w:tmpl w:val="7514DBF8"/>
    <w:lvl w:ilvl="0" w:tplc="6BE0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5AD"/>
    <w:rsid w:val="000C0EC0"/>
    <w:rsid w:val="000E7123"/>
    <w:rsid w:val="0011266A"/>
    <w:rsid w:val="001747ED"/>
    <w:rsid w:val="001A6064"/>
    <w:rsid w:val="002B5E00"/>
    <w:rsid w:val="00304B00"/>
    <w:rsid w:val="00313939"/>
    <w:rsid w:val="003361EA"/>
    <w:rsid w:val="003408B0"/>
    <w:rsid w:val="00340A4E"/>
    <w:rsid w:val="004604D0"/>
    <w:rsid w:val="005C6268"/>
    <w:rsid w:val="006E7CDC"/>
    <w:rsid w:val="0074688E"/>
    <w:rsid w:val="008519D7"/>
    <w:rsid w:val="00860F87"/>
    <w:rsid w:val="00873A7B"/>
    <w:rsid w:val="008F55D5"/>
    <w:rsid w:val="009B00B6"/>
    <w:rsid w:val="009E1FC3"/>
    <w:rsid w:val="009E6A99"/>
    <w:rsid w:val="00A20D5F"/>
    <w:rsid w:val="00A40EFF"/>
    <w:rsid w:val="00A524CB"/>
    <w:rsid w:val="00A54425"/>
    <w:rsid w:val="00AD22B9"/>
    <w:rsid w:val="00B268A7"/>
    <w:rsid w:val="00B51FD2"/>
    <w:rsid w:val="00BA5F22"/>
    <w:rsid w:val="00BF1D5A"/>
    <w:rsid w:val="00D736B3"/>
    <w:rsid w:val="00D915AD"/>
    <w:rsid w:val="00EA6303"/>
    <w:rsid w:val="00ED251A"/>
    <w:rsid w:val="00EF7100"/>
    <w:rsid w:val="00F67DEA"/>
    <w:rsid w:val="00F86845"/>
    <w:rsid w:val="00FA520F"/>
    <w:rsid w:val="00FC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5AD"/>
  </w:style>
  <w:style w:type="paragraph" w:styleId="Pieddepage">
    <w:name w:val="footer"/>
    <w:basedOn w:val="Normal"/>
    <w:link w:val="Pieddepag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5AD"/>
  </w:style>
  <w:style w:type="table" w:styleId="Grilledutableau">
    <w:name w:val="Table Grid"/>
    <w:basedOn w:val="TableauNormal"/>
    <w:uiPriority w:val="59"/>
    <w:rsid w:val="00D9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68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0A4E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340A4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340A4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340A4E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paragraph" w:customStyle="1" w:styleId="Corpsdutexte40">
    <w:name w:val="Corps du texte (4)"/>
    <w:basedOn w:val="Normal"/>
    <w:link w:val="Corpsdutexte4"/>
    <w:rsid w:val="00340A4E"/>
    <w:pPr>
      <w:widowControl w:val="0"/>
      <w:shd w:val="clear" w:color="auto" w:fill="FFFFFF"/>
      <w:spacing w:before="60" w:after="72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s.dep.pf" TargetMode="External"/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stephanie.sanquer</cp:lastModifiedBy>
  <cp:revision>3</cp:revision>
  <cp:lastPrinted>2016-08-11T22:23:00Z</cp:lastPrinted>
  <dcterms:created xsi:type="dcterms:W3CDTF">2016-08-12T03:51:00Z</dcterms:created>
  <dcterms:modified xsi:type="dcterms:W3CDTF">2016-09-22T21:33:00Z</dcterms:modified>
</cp:coreProperties>
</file>